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5B" w:rsidRDefault="00054F5B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Pr="00956046" w:rsidRDefault="00D63EB3" w:rsidP="00D63EB3">
      <w:pPr>
        <w:ind w:right="424"/>
        <w:jc w:val="center"/>
        <w:rPr>
          <w:rFonts w:ascii="Times New Roman" w:hAnsi="Times New Roman" w:cs="Times New Roman"/>
        </w:rPr>
      </w:pPr>
      <w:r w:rsidRPr="0095604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№5 р.п. Тамала</w:t>
      </w:r>
    </w:p>
    <w:p w:rsidR="00D63EB3" w:rsidRPr="00956046" w:rsidRDefault="00D63EB3" w:rsidP="00D63EB3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EB3" w:rsidRDefault="00D63EB3" w:rsidP="00D63EB3">
      <w:pPr>
        <w:ind w:right="424"/>
        <w:jc w:val="center"/>
        <w:rPr>
          <w:b/>
          <w:sz w:val="28"/>
          <w:szCs w:val="28"/>
        </w:rPr>
      </w:pPr>
    </w:p>
    <w:p w:rsidR="00D63EB3" w:rsidRDefault="00D63EB3" w:rsidP="00D63EB3">
      <w:pPr>
        <w:ind w:right="424"/>
        <w:jc w:val="center"/>
        <w:rPr>
          <w:b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Cs/>
          <w:color w:val="000000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D63EB3" w:rsidRPr="008613E0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FF0000"/>
          <w:sz w:val="48"/>
          <w:szCs w:val="48"/>
        </w:rPr>
      </w:pPr>
    </w:p>
    <w:p w:rsidR="00D63EB3" w:rsidRPr="008613E0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FF0000"/>
          <w:sz w:val="48"/>
          <w:szCs w:val="48"/>
        </w:rPr>
      </w:pPr>
      <w:r w:rsidRPr="008613E0">
        <w:rPr>
          <w:rStyle w:val="c1"/>
          <w:b/>
          <w:bCs/>
          <w:color w:val="FF0000"/>
          <w:sz w:val="48"/>
          <w:szCs w:val="48"/>
        </w:rPr>
        <w:t>Консультация для родителей</w:t>
      </w:r>
    </w:p>
    <w:p w:rsidR="00D63EB3" w:rsidRPr="008613E0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FF0000"/>
          <w:sz w:val="44"/>
          <w:szCs w:val="44"/>
        </w:rPr>
      </w:pPr>
    </w:p>
    <w:p w:rsidR="00D63EB3" w:rsidRPr="008613E0" w:rsidRDefault="008613E0" w:rsidP="008613E0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FF0000"/>
          <w:sz w:val="48"/>
          <w:szCs w:val="48"/>
        </w:rPr>
      </w:pPr>
      <w:r w:rsidRPr="008613E0">
        <w:rPr>
          <w:b/>
          <w:color w:val="FF0000"/>
          <w:kern w:val="36"/>
          <w:sz w:val="48"/>
          <w:szCs w:val="48"/>
        </w:rPr>
        <w:t xml:space="preserve">    </w:t>
      </w:r>
      <w:r w:rsidR="00D63EB3" w:rsidRPr="008613E0">
        <w:rPr>
          <w:b/>
          <w:color w:val="FF0000"/>
          <w:kern w:val="36"/>
          <w:sz w:val="48"/>
          <w:szCs w:val="48"/>
        </w:rPr>
        <w:t>«Знакомьте детей с героическим прошлым»</w:t>
      </w:r>
    </w:p>
    <w:p w:rsidR="00D63EB3" w:rsidRPr="008613E0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FF0000"/>
          <w:sz w:val="48"/>
          <w:szCs w:val="48"/>
        </w:rPr>
      </w:pPr>
    </w:p>
    <w:p w:rsidR="00D63EB3" w:rsidRP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D63EB3" w:rsidRP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48"/>
          <w:szCs w:val="4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8613E0" w:rsidRDefault="008613E0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1"/>
          <w:b/>
          <w:bCs/>
          <w:color w:val="000000"/>
          <w:sz w:val="28"/>
          <w:szCs w:val="28"/>
        </w:rPr>
      </w:pPr>
    </w:p>
    <w:p w:rsidR="00D63EB3" w:rsidRPr="00D63EB3" w:rsidRDefault="00D63EB3" w:rsidP="00D63EB3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Воспитатель:Терешина Анна Сергеевна</w:t>
      </w: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63EB3" w:rsidRDefault="00D63EB3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 </w:t>
      </w:r>
      <w:hyperlink r:id="rId5" w:tooltip="Нравственно-патриотическое воспитание" w:history="1">
        <w:r w:rsidRPr="00054F5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нравственных чувств</w:t>
        </w:r>
      </w:hyperlink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Родина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F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включает в себя все условия жизни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 - родина для многих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прошлом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«долг перед 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Родиной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«любовь к Отечеству»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«ненависть к врагу»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«трудовой подвиг»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Важно подвести ребенка к пониманию, что мы победили потому, что любим свою Отчизну,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Родина чтит своих героев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отдавших жизнь за счастье людей. Их имена увековечены в названиях городов, улиц, площадей, в их честь воздвигнуты памятники.</w:t>
      </w:r>
    </w:p>
    <w:p w:rsidR="00FC062D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Духовный, творческий патриотизм надо прививать с раннего детства. Но </w:t>
      </w:r>
    </w:p>
    <w:p w:rsidR="00FC062D" w:rsidRDefault="00FC062D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подобно любому другому чувству, патриотизм обретается самостоятельно и 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переживается индивидуально. Он прямо связан с личной духовностью человека, ее глубиной.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681048" w:rsidRPr="00054F5B" w:rsidRDefault="00681048" w:rsidP="00FC062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681048" w:rsidRPr="00054F5B" w:rsidRDefault="00681048" w:rsidP="00FC06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широко использовать все виды фольклора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(сказки, песенки, пословицы, поговорки, хороводы и т. д.)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Знакомя детей с поговорками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FC06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81048" w:rsidRPr="00054F5B" w:rsidRDefault="00681048" w:rsidP="00FC06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 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81048" w:rsidRPr="00054F5B" w:rsidRDefault="00681048" w:rsidP="00FC06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443" w:rsidRPr="00054F5B" w:rsidRDefault="00681048" w:rsidP="00FC062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патриота своей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</w:t>
      </w:r>
      <w:r w:rsidR="00FC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и стать основой 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дальнейшей работы по патриотическому воспитанию.</w:t>
      </w:r>
    </w:p>
    <w:sectPr w:rsidR="00CE5443" w:rsidRPr="00054F5B" w:rsidSect="008613E0">
      <w:pgSz w:w="11906" w:h="16838"/>
      <w:pgMar w:top="426" w:right="850" w:bottom="709" w:left="709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A6186"/>
    <w:multiLevelType w:val="multilevel"/>
    <w:tmpl w:val="3E4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BB5"/>
    <w:rsid w:val="00054F5B"/>
    <w:rsid w:val="003876BE"/>
    <w:rsid w:val="004E5BB5"/>
    <w:rsid w:val="00681048"/>
    <w:rsid w:val="00704C36"/>
    <w:rsid w:val="008613E0"/>
    <w:rsid w:val="009836E1"/>
    <w:rsid w:val="00CE5443"/>
    <w:rsid w:val="00D63EB3"/>
    <w:rsid w:val="00E74B83"/>
    <w:rsid w:val="00F26C67"/>
    <w:rsid w:val="00FC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4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6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958</Words>
  <Characters>5461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7</cp:revision>
  <dcterms:created xsi:type="dcterms:W3CDTF">2024-02-12T13:03:00Z</dcterms:created>
  <dcterms:modified xsi:type="dcterms:W3CDTF">2024-02-14T11:14:00Z</dcterms:modified>
</cp:coreProperties>
</file>