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56" w:rsidRDefault="00E94956" w:rsidP="00E9495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6EEC" w:rsidRPr="00E94956" w:rsidRDefault="00E94956" w:rsidP="00E9495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94956">
        <w:rPr>
          <w:rFonts w:ascii="Times New Roman" w:hAnsi="Times New Roman" w:cs="Times New Roman"/>
          <w:b/>
          <w:color w:val="FF0000"/>
          <w:sz w:val="28"/>
          <w:szCs w:val="28"/>
        </w:rPr>
        <w:t>Муниципальное бюджетное дошкольное образовательное учреждение                                  детский сад № 5 р.п</w:t>
      </w:r>
      <w:proofErr w:type="gramStart"/>
      <w:r w:rsidRPr="00E94956">
        <w:rPr>
          <w:rFonts w:ascii="Times New Roman" w:hAnsi="Times New Roman" w:cs="Times New Roman"/>
          <w:b/>
          <w:color w:val="FF0000"/>
          <w:sz w:val="28"/>
          <w:szCs w:val="28"/>
        </w:rPr>
        <w:t>.Т</w:t>
      </w:r>
      <w:proofErr w:type="gramEnd"/>
      <w:r w:rsidRPr="00E94956">
        <w:rPr>
          <w:rFonts w:ascii="Times New Roman" w:hAnsi="Times New Roman" w:cs="Times New Roman"/>
          <w:b/>
          <w:color w:val="FF0000"/>
          <w:sz w:val="28"/>
          <w:szCs w:val="28"/>
        </w:rPr>
        <w:t>амала</w:t>
      </w: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7E2F8B" w:rsidP="00E94956">
      <w:pPr>
        <w:jc w:val="center"/>
        <w:rPr>
          <w:rFonts w:ascii="Times New Roman" w:hAnsi="Times New Roman" w:cs="Times New Roman"/>
          <w:sz w:val="28"/>
          <w:szCs w:val="28"/>
        </w:rPr>
      </w:pPr>
      <w:r w:rsidRPr="007E2F8B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75pt;height:212.25pt" fillcolor="#c00000" strokecolor="blue">
            <v:shadow on="t" opacity="52429f"/>
            <v:textpath style="font-family:&quot;Arial Black&quot;;font-style:italic;v-text-kern:t" trim="t" fitpath="t" string="картотека &#10;музыкальных игр&#10;в детском саду"/>
          </v:shape>
        </w:pict>
      </w: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4956" w:rsidRDefault="00E94956" w:rsidP="004B687F">
      <w:pPr>
        <w:rPr>
          <w:rFonts w:ascii="Times New Roman" w:hAnsi="Times New Roman" w:cs="Times New Roman"/>
          <w:sz w:val="28"/>
          <w:szCs w:val="28"/>
        </w:rPr>
      </w:pPr>
    </w:p>
    <w:p w:rsidR="00E94956" w:rsidRPr="00E94956" w:rsidRDefault="00E94956" w:rsidP="00E949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94956">
        <w:rPr>
          <w:rFonts w:ascii="Times New Roman" w:hAnsi="Times New Roman" w:cs="Times New Roman"/>
          <w:b/>
          <w:i/>
          <w:sz w:val="28"/>
          <w:szCs w:val="28"/>
          <w:u w:val="single"/>
        </w:rPr>
        <w:t>КАРТОТЕКА ИГР</w:t>
      </w: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«СОЛНЫШКО»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Закрепить навыки выполнения одновременно «пружинок» и хлопков, прыжков и хлопков.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 Солнышко, \ солнышко,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Выгляни в \окошко: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\Твои детки \ плачут,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По камушкам \ скачут.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1-ю и 2-ю строчки теста взрослый вместе с детьми выполняет частые полуприседания - «пружинки» - и одновременно хлопает в ладоши.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текст 3-й и 4-й строчек выполняются прыжки с одновременными хлопками в ладоши.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Методические рекомендации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оизносится в медленном темпе, нараспев, с ярко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выраженной метрической пульсацией, без остановок, ускорений и замедлений.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Нисходящая интонация голоса приходиться на каждую сильную долю: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\ 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Солнышко,\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солнышко, / Выгляни в \ окошко и т.д.</w:t>
      </w: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«ПОСКОК»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развивать выразительность выполнения легких прыжков, мягкого пружинного шага.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Скок, скок - поскок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продвигаются вперед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Молодой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дроздок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прыжками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водичку пошел,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идут мягким пружинным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Молодичку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нашел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агом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Молодиченька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  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сужают круг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Невеличенька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Сама с вершок,  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присаживаются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 с горшок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рикладывают ладони к щекам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покачивают головой.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стоят по кругу, согнув руки в локтях, кулачки прижаты к плечам - имитируют крылышки. В центре круга 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тичка (игрушка)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Методические рекомендации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игры произноситься не спеша, ритмично. На  слова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«сама с вершок» - интонация голоса повышается и делается небольшая пауза. Последняя строка произносится чуть быстрее 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предыдущих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«ХЛОПЫ - ШЛЕПЫ»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АРОДНЫЕ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ритма, координации    движений в соответствии темпом музыки.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исходное положение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 расставив ноги, дети сидят на полу.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Хлоп \ раз,                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хлопок на слово «хлоп»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Еще \ раз                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удар ладошек по коленям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на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слово «раз»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 Мы </w:t>
      </w:r>
      <w:proofErr w:type="spellStart"/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\ лопаем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\ сейчас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повтор движений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скорей, скорей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ритмичные удары ладошек 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</w:t>
      </w:r>
      <w:proofErr w:type="gramEnd"/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Шлепай, шлепай веселей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Методические рекомендации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три строчки произносятся с ярко выраженной ритмической пульсацией, нисходящая интонация голоса приходиться на каждую сильную долю.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 две строчки приговариваются в ускоренном темпе</w:t>
      </w: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«ХЛОПНИ В ЛАДОШИ»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ритма, координации, умения согласовывать движения с текстом.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Тень-\тень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\ тень.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Ритмичные хлопки 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proofErr w:type="gramEnd"/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Села \ кошка под 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\ тень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оленям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Налетели воробьи,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Взмахивают кистями рук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«крылышки»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 Хлопни им в \ ладошки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лопки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Улетайте воробьи!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Грозят пальчиком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Берегитесь кошки!</w:t>
      </w: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«КИСКА, БРЫСЬ!» СЛ. НАРОДНЫЕ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 ходьбы на месте,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заканчивать движение с окончанием текста.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Киска, киска, киска, брысь!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грозят пальчиком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дорожку не садись: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деточка пойдет,    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шагают на месте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киску упадет!          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Бах!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приседают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Методические рекомендации.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ходьбе следует обращать внимание на осанку детей, для улучшения которой необходимо  поставить руки на пояс. Окончание произнесения текста должно быть четко зафиксировано - дети приседают.</w:t>
      </w: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«ТРА-ТА-ТА»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РУСС. НАРОДНАЯ ПОТЕШКА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крупной моторики, координации движений.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Тра-та-та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!Т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ра-та-та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хлопают в ладоши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Вышла кошка за кота!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кота 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Котовича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делают шлепки по коленям двумя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руками одновременно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кота Петровича!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Делают шлепки по коленям двумя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двумя руками поочередно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Методические рекомендации 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оизносится медленно ритмично, на распев. В первой строке хлопки в ладоши приходятся на каждую сильную долю: \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\та  и 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«ОГУРЕЧИК»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навыки выполнения легких прыжков с продвижением вперед, мягкого пружинного шага и легкого стремительного бега.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Огуречик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огуречик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ходи на тот 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конечик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мышка живет,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 хвостик отгрызёт.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игры выбирается «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Им может быть кто - либо из взрослых или ребенок. «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уходит в другой конец зала. Руки у 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играющих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находятся на поясе.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садиться на стул у одной из стен комнаты, дети собираются стайкой у другой стены. На текст 1-й и 2-й строки дети продвигаются в направлении «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ловишки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текст 3-й строки дети продолжают движение мягким пружинный шагом, грозя пальчиком «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ловишке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Последняя фраза произноситься детьми. Стоящими на месте, и является сигналом к бегу. «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догоняет убегающих от него детей.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Методические рекомендации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оизноситься выразительно, нараспев, в конце 3-й строки должна быть небольшая пауза, голос при этом «забирается вверх»: там мышка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</w:t>
      </w:r>
      <w:proofErr w:type="spellEnd"/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Последняя строчка произноситься скороговоркой.</w:t>
      </w: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«ПАРОВОЗ»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закрепить навык дробного шага с 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продвиженим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вперед. Развитие воображения и творческие способности детей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пыхчу,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Пыхчу, ворчу.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Стоять на месте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хочу.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Колесами стучу, верчу,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Садитесь скорее,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Прокачу: 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стоят друг за другом, руки согнуты в локтях, пальцы крепко сжаты в кулачки. Ноги удобнее  слегка согнуты в коленях.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предлагает отправиться в путешествие. На весь текст выполняется ритмичное движение дробного шага с ускорением темпа его выполнения к концу игры.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Методические рекомендации.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оизноситься очень легко, ритмично, с ускорением. Следует обращать внимание на хорошую прямую осанку детей, а так же следить. Чтобы шаг был коротким, не шаркающим. Игру можно продолжить, предложив детям выйти из вагонов и погулять по лесу, собирая цветы, ягоды, или набирая букеты осенних разноцветных листьев. По сигналу «</w:t>
      </w:r>
      <w:proofErr w:type="spellStart"/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Ту-ту</w:t>
      </w:r>
      <w:proofErr w:type="spellEnd"/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79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9.</w:t>
      </w:r>
      <w:r w:rsidR="00BD5D75" w:rsidRPr="00EA79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Пальчиковая  игра</w:t>
      </w:r>
      <w:r w:rsidR="00BD5D75"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«КОТ НА ПЕЧИ»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М.Ю.Картуштна</w:t>
      </w:r>
      <w:proofErr w:type="spellEnd"/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мелкой моторики, чувства ритма.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 на печи                                          с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тучат кулачком о кулачок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Сухари толчет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Кошка на лавке                                   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показывают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как шьют иголкой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Рубашку шьет.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Малые котята                          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поднимают согнутые в локтях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печке сидят                        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на уровне груди, опустив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печке 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сидят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качают головой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кисти вниз, и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вправо-влево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Да, на котика 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глядят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приставляют к глазам указат.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на котика глядят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большие пальцы («очки»)                        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сухарики едят.                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Щелкают зубками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Методические рекомендации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произносится на распев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1-е две строчки движения ритмичные. На 2-е две  строки -  движения плавные «тянем ниточку». Слова «малые котята на печке сидят» следует произносить в ускоренном темпе.</w:t>
      </w:r>
    </w:p>
    <w:p w:rsidR="00EA79BB" w:rsidRDefault="00BD5D75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«БУБЕН»</w:t>
      </w:r>
      <w:r w:rsidR="00BD5D75"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М.Ю.Картушина</w:t>
      </w:r>
      <w:proofErr w:type="spellEnd"/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мотив русской народной песни</w:t>
      </w:r>
      <w:proofErr w:type="gramEnd"/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«Как у наших у ворот»)</w:t>
      </w:r>
      <w:proofErr w:type="gramEnd"/>
    </w:p>
    <w:p w:rsidR="00BD5D75" w:rsidRPr="00BD5D75" w:rsidRDefault="00BD5D75" w:rsidP="00BD5D75">
      <w:pPr>
        <w:shd w:val="clear" w:color="auto" w:fill="FFFFFF"/>
        <w:spacing w:after="0" w:line="240" w:lineRule="auto"/>
        <w:ind w:left="180" w:right="-428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чувства ритма. Эмоциональной отзывчивости на музыку.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Бубен, бубен, позвени.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Ведущий ходит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Ребятишек весели  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детьми, встряхивает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бубен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Деточки играют        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бубен ударяют.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Хлопай - раз и            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держит бубен 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хлопай - два!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ребенком, малыш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Интересная игра.      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у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даряет ладошкой.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Танечка (Ванечка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,...) 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играет,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бубен ударяет.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 повторяется с другим участником</w:t>
      </w:r>
    </w:p>
    <w:p w:rsidR="00EA79BB" w:rsidRDefault="00BD5D75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«СОЛНЫШКО и ДОЖДИК»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М.Ю.Картушина</w:t>
      </w:r>
      <w:proofErr w:type="spellEnd"/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выразительность движений, совершенствовать навык легкого бега (на носочках), умения согласовывать движения с текстом песни.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Светит солнышко с утра,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вращают руками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 нам гулять пора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«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онарики»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под солнышком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бегают в 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рассыпную</w:t>
      </w:r>
      <w:proofErr w:type="gramEnd"/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Бегать и играть,        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залу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под солнышком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дворе гулять.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Кап-кап-кап! - по дорожке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стучат пальчиком по ладошке</w:t>
      </w: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12.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«КОТ И МЫШИ»</w:t>
      </w:r>
      <w:r w:rsidR="00BD5D75"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BD5D75"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М.Ю.Картушина</w:t>
      </w:r>
      <w:proofErr w:type="spellEnd"/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русскую народную мелодию</w:t>
      </w:r>
      <w:proofErr w:type="gramEnd"/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саду ли в огороде»)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right="-113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Задачи: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 движения по кругу, умения согласовывать движения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right="-1134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текстом. Развивать координацию и быстроту реакции. Воспитывать выдержку.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right="-992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Ход игры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 образуют круг, взявшись за руки. В центре круга кот.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right="-498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Мыши водят хоровод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ети идут по кругу вокруг кота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right="-498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На лежанке дремлет кот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-Тише, мыши, не шумите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розят друг другу пальчиком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Кота Ваську не будите.  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Как проснется Васька-ко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вытягивают вперед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right="-992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Разобьет весь хоровод.    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ладонями вверх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right="-1276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Шевельнул ушами ко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т-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прикладывают ладошки к голове - «уши»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И исчез весь хоровод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бегают на места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 </w:t>
      </w:r>
      <w:proofErr w:type="gramStart"/>
      <w:r w:rsidRPr="00BD5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Методические рекомендации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поется  в размеренном темпе, предпоследняя фраза - в замедленном, растягивая слова.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А 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последняя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скороговоркой. Необходимо. Чтобы дети разбегались на окончание последней фразы.</w:t>
      </w: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«АИСТ И ЛЯГУШАТА»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мотив белорусской народной польки «Янка»)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прыжкового движения с продвижением вперед.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Скачут, скачут лягушат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-лягушата прыгают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Скок-поскок, скок-поскок.    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двух ногах в произвольном направлении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Скачут бойкие ребята-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 на кочку, под листок.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Аист вышел на болото    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«лягушата» выполняют «пружинки», аист ходит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Погулять, погулять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округ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Прячьтесь живо, лягушата,    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лягушата приседают и не шевелятся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не смог вас отыскать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       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аист ходит между ними, задевая рукой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пошевелившихся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Методические рекомендации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слова «...погулять, погулять / » должна быть небольшая пауза (остановка), голос при этом забирается вверх. Последняя фраза произноситься четко, с акцентом на каждое слово.</w:t>
      </w: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«МЯЧИК»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 Вот какой, \ вот какой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сидят на местах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 Мячик пестрый, \ озорной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смотрят, как ведущий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 Никогда не \ плачет,  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 песню ударяет мячом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 По дорожке \ скачет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 пол и ловит его.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 в руках я подержу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ержит мяч и ходит перед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ребяткам покажу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етьми, показывая его малышам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дать? Кому дать?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 же будет мяч кидать?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Мячик Коленьке я дам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ает мяч ребенку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Мячик Коля бросит сам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ебенок кидает мяч обратно ведущему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Методические рекомендации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 мячика приходиться на каждую сильную долю.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возвращает мяч после слов «бросит сам...»</w:t>
      </w: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15.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«ЛЯГУШАТА И РЕБЯТА»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Задача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чувства ритма.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Лягушата все по лужам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Шлеп-шлеп-шлеп,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делают шлепки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шлеп-шлеп-шлеп!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коленям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ребята по дорожке-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То-топ-топ, топ-топ-топ!  </w:t>
      </w:r>
      <w:proofErr w:type="spell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Перетопы</w:t>
      </w:r>
      <w:proofErr w:type="spell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ногами.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Рядом весело идут,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песенку поют: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Ля-ля-ля, ля-ля-ля!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Хлопают в ладоши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«ВЕСЕЛЫЙ ДОЖДИК»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Задача: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ритма.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берут инструменты (колокольчик, палочки и др.) и ритмично отмечают ритмическую пульсацию.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 капнул на ладошку-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Кап-кап, кап-кап-кап!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цветок и на дорожку-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Кап-кап, кап-кап-кап!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Застучал по крыше он-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Кап-кап, кап-кап-кап!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раздался чистый звон-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Кап-кап, кап-кап-кап!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какая это шишка?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протягивают ладошки вперед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 не знаю,  - шепчет мишка.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пожимают плечами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Научим мишку мы считать: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Один, два, три, четыре, пять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ети загибают пальчики и считают их</w:t>
      </w: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«МИШКА УЧИТЬСЯ СЧИТАТЬ»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Задача: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эмоций, выразительности движений, мелкой моторики.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Мишка по лесу гуляет,  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топают ногами,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корзину шишки собирает.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ереваливаясь с боку на бок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-Шишка раз, шишка два-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одной рукой собирают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Положу я их сюда.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Складывают в ладонь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другой</w:t>
      </w:r>
      <w:proofErr w:type="gramEnd"/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B0D7E" w:rsidRDefault="004B0D7E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18.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«ЕЖИК»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Задача: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ритмической координации, выразительности движений, способности координировать движения с музыкой и текстом, развитие внимания.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в круг, взявшись за руки. Ежи сидит в центре круга.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 в лесу колючий ежик, да, да, да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 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дут по кругу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клубочком и без ножек, да, да, да.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умел он хлопать -                  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качают головой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Хлоп-хлоп-хлоп.                        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Хлопки.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умел он топат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качают головой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топ-топ-топ.                              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притопы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умел он прыгать                        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качают головой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прыг-прыг.            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прыжки на двух ногах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носом шмыга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л-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качают головой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Шмыг-шмыг-шмыг.                    п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оказать пальчиком нос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 ребята приходили, да, да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     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 же движения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ежа плясать учили, да, да, да.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Научили хлопать - хлоп, хлоп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Научили топать - топ, топ, топ.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Научили прыгать - прыг, прыг, прыг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он их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носом шмыгать, шмыг, шмыг, шмыг.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«ДОЖДИК, ЛЕЙ!»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(русс народ</w:t>
      </w:r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акличка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Задача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эмоциональной сферы, координации движений.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Дождик, лей, лей, лей.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Помахивают кистями рук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меня и на людей.  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к груди и разводят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стороны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людей по ложке,  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ладошки сложены в «ложки»-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углубления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меня по крошке,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к груди и пальцы сложены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щепотку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на </w:t>
      </w:r>
      <w:proofErr w:type="spellStart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б-а-бу</w:t>
      </w:r>
      <w:proofErr w:type="spellEnd"/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Ягу        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Руками схватиться за голову,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покачать головой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 по целому \ ведру.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Руки бросить вниз с наклоном  туловища</w:t>
      </w:r>
    </w:p>
    <w:p w:rsidR="00EA79BB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5D75" w:rsidRPr="00BD5D75" w:rsidRDefault="00EA79BB" w:rsidP="00BD5D75">
      <w:pPr>
        <w:shd w:val="clear" w:color="auto" w:fill="FFFFFF"/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</w:t>
      </w:r>
      <w:r w:rsidR="00BD5D75" w:rsidRPr="00BD5D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«ЗАВОДИТЕ ХОРОВОД»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Задачи: 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ритма, закрепления навыка движения по кругу.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 игры: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Заводите хоровод </w:t>
      </w:r>
      <w:r w:rsidR="004B0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 гармошки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центре круга - ребенок, играющий</w:t>
      </w:r>
      <w:r w:rsidR="004B0D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гармошке.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D5D75" w:rsidRPr="004B0D7E" w:rsidRDefault="004B0D7E" w:rsidP="004B0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</w:t>
      </w:r>
      <w:r w:rsidR="00BD5D75"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Дети, взявшись за </w:t>
      </w:r>
      <w:proofErr w:type="gramStart"/>
      <w:r w:rsidR="00BD5D75"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идут вокруг него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 ручки,    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останавливаются, поднимают руки</w:t>
      </w:r>
      <w:r w:rsidR="00EA79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вверх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</w:t>
      </w:r>
    </w:p>
    <w:p w:rsidR="00BD5D75" w:rsidRPr="00BD5D75" w:rsidRDefault="004B0D7E" w:rsidP="004B0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BD5D75"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 в ладошки,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один раз хлопают в ладоши.</w:t>
      </w: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 - топ, ножки!        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раза топают ногами</w:t>
      </w:r>
      <w:proofErr w:type="gramStart"/>
      <w:r w:rsidRPr="00BD5D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="004B0D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(Упражнения повторяются, на гармошке играет другой ребенок).</w:t>
      </w:r>
    </w:p>
    <w:p w:rsidR="00BD5D75" w:rsidRPr="00BD5D75" w:rsidRDefault="00BD5D75" w:rsidP="00BD5D75">
      <w:pPr>
        <w:shd w:val="clear" w:color="auto" w:fill="FFFFFF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94956" w:rsidRPr="00E94956" w:rsidRDefault="00E94956" w:rsidP="00E9495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94956" w:rsidRPr="00E94956" w:rsidSect="00E94956">
      <w:pgSz w:w="11906" w:h="16838"/>
      <w:pgMar w:top="709" w:right="850" w:bottom="1134" w:left="1134" w:header="708" w:footer="708" w:gutter="0"/>
      <w:pgBorders w:offsetFrom="page">
        <w:top w:val="threeDEmboss" w:sz="24" w:space="24" w:color="1F497D" w:themeColor="text2"/>
        <w:left w:val="threeDEmboss" w:sz="24" w:space="24" w:color="1F497D" w:themeColor="text2"/>
        <w:bottom w:val="threeDEngrave" w:sz="24" w:space="24" w:color="1F497D" w:themeColor="text2"/>
        <w:right w:val="threeDEngrave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4E1"/>
    <w:multiLevelType w:val="multilevel"/>
    <w:tmpl w:val="30A4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F366B"/>
    <w:multiLevelType w:val="multilevel"/>
    <w:tmpl w:val="CC9C20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F01C0"/>
    <w:multiLevelType w:val="multilevel"/>
    <w:tmpl w:val="AF943F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00C39"/>
    <w:multiLevelType w:val="multilevel"/>
    <w:tmpl w:val="3C1429A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5A4215"/>
    <w:multiLevelType w:val="multilevel"/>
    <w:tmpl w:val="CBA62F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0B33C0"/>
    <w:multiLevelType w:val="multilevel"/>
    <w:tmpl w:val="F236BD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4555E"/>
    <w:multiLevelType w:val="multilevel"/>
    <w:tmpl w:val="8096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624590"/>
    <w:multiLevelType w:val="hybridMultilevel"/>
    <w:tmpl w:val="C8FE7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C5177"/>
    <w:multiLevelType w:val="multilevel"/>
    <w:tmpl w:val="FC6EBDA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A6E85"/>
    <w:multiLevelType w:val="multilevel"/>
    <w:tmpl w:val="4948A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96508A"/>
    <w:multiLevelType w:val="multilevel"/>
    <w:tmpl w:val="E6E0ABD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F42055"/>
    <w:multiLevelType w:val="multilevel"/>
    <w:tmpl w:val="4F1E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17700B"/>
    <w:multiLevelType w:val="multilevel"/>
    <w:tmpl w:val="502C283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38793F"/>
    <w:multiLevelType w:val="multilevel"/>
    <w:tmpl w:val="6588A0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403DFD"/>
    <w:multiLevelType w:val="multilevel"/>
    <w:tmpl w:val="B8C00FA8"/>
    <w:lvl w:ilvl="0">
      <w:start w:val="17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765114"/>
    <w:multiLevelType w:val="multilevel"/>
    <w:tmpl w:val="6550440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8449F3"/>
    <w:multiLevelType w:val="multilevel"/>
    <w:tmpl w:val="5E509E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A0626D"/>
    <w:multiLevelType w:val="multilevel"/>
    <w:tmpl w:val="521A3E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E40940"/>
    <w:multiLevelType w:val="multilevel"/>
    <w:tmpl w:val="1272E6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A276FD"/>
    <w:multiLevelType w:val="multilevel"/>
    <w:tmpl w:val="4DDC73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A4779D"/>
    <w:multiLevelType w:val="multilevel"/>
    <w:tmpl w:val="0EFC2D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EA2856"/>
    <w:multiLevelType w:val="multilevel"/>
    <w:tmpl w:val="3D541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235F3C"/>
    <w:multiLevelType w:val="multilevel"/>
    <w:tmpl w:val="B18279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8F0AFB"/>
    <w:multiLevelType w:val="multilevel"/>
    <w:tmpl w:val="F766B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2F1E67"/>
    <w:multiLevelType w:val="multilevel"/>
    <w:tmpl w:val="27B825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FD000C"/>
    <w:multiLevelType w:val="multilevel"/>
    <w:tmpl w:val="D1BCC00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4D147C"/>
    <w:multiLevelType w:val="multilevel"/>
    <w:tmpl w:val="3752D2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372607"/>
    <w:multiLevelType w:val="multilevel"/>
    <w:tmpl w:val="0E9CE01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5C253896"/>
    <w:multiLevelType w:val="multilevel"/>
    <w:tmpl w:val="3F203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EB21B7"/>
    <w:multiLevelType w:val="multilevel"/>
    <w:tmpl w:val="52027BE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050541"/>
    <w:multiLevelType w:val="multilevel"/>
    <w:tmpl w:val="6D54943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376E33"/>
    <w:multiLevelType w:val="multilevel"/>
    <w:tmpl w:val="E316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5F4D84"/>
    <w:multiLevelType w:val="multilevel"/>
    <w:tmpl w:val="101AF05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31"/>
  </w:num>
  <w:num w:numId="4">
    <w:abstractNumId w:val="7"/>
  </w:num>
  <w:num w:numId="5">
    <w:abstractNumId w:val="21"/>
  </w:num>
  <w:num w:numId="6">
    <w:abstractNumId w:val="28"/>
  </w:num>
  <w:num w:numId="7">
    <w:abstractNumId w:val="26"/>
  </w:num>
  <w:num w:numId="8">
    <w:abstractNumId w:val="4"/>
  </w:num>
  <w:num w:numId="9">
    <w:abstractNumId w:val="16"/>
  </w:num>
  <w:num w:numId="10">
    <w:abstractNumId w:val="2"/>
  </w:num>
  <w:num w:numId="11">
    <w:abstractNumId w:val="9"/>
  </w:num>
  <w:num w:numId="12">
    <w:abstractNumId w:val="24"/>
  </w:num>
  <w:num w:numId="13">
    <w:abstractNumId w:val="13"/>
  </w:num>
  <w:num w:numId="14">
    <w:abstractNumId w:val="17"/>
  </w:num>
  <w:num w:numId="15">
    <w:abstractNumId w:val="5"/>
  </w:num>
  <w:num w:numId="16">
    <w:abstractNumId w:val="18"/>
  </w:num>
  <w:num w:numId="17">
    <w:abstractNumId w:val="20"/>
  </w:num>
  <w:num w:numId="18">
    <w:abstractNumId w:val="19"/>
  </w:num>
  <w:num w:numId="19">
    <w:abstractNumId w:val="29"/>
  </w:num>
  <w:num w:numId="20">
    <w:abstractNumId w:val="23"/>
  </w:num>
  <w:num w:numId="21">
    <w:abstractNumId w:val="14"/>
  </w:num>
  <w:num w:numId="22">
    <w:abstractNumId w:val="1"/>
  </w:num>
  <w:num w:numId="23">
    <w:abstractNumId w:val="22"/>
  </w:num>
  <w:num w:numId="24">
    <w:abstractNumId w:val="27"/>
  </w:num>
  <w:num w:numId="25">
    <w:abstractNumId w:val="10"/>
  </w:num>
  <w:num w:numId="26">
    <w:abstractNumId w:val="12"/>
  </w:num>
  <w:num w:numId="27">
    <w:abstractNumId w:val="32"/>
  </w:num>
  <w:num w:numId="28">
    <w:abstractNumId w:val="30"/>
  </w:num>
  <w:num w:numId="29">
    <w:abstractNumId w:val="25"/>
  </w:num>
  <w:num w:numId="30">
    <w:abstractNumId w:val="15"/>
  </w:num>
  <w:num w:numId="31">
    <w:abstractNumId w:val="3"/>
  </w:num>
  <w:num w:numId="32">
    <w:abstractNumId w:val="8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956"/>
    <w:rsid w:val="00416EEC"/>
    <w:rsid w:val="004B0D7E"/>
    <w:rsid w:val="004B687F"/>
    <w:rsid w:val="0065409D"/>
    <w:rsid w:val="007E2F8B"/>
    <w:rsid w:val="00BD5D75"/>
    <w:rsid w:val="00E94956"/>
    <w:rsid w:val="00EA79BB"/>
    <w:rsid w:val="00F3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EEC"/>
  </w:style>
  <w:style w:type="paragraph" w:styleId="2">
    <w:name w:val="heading 2"/>
    <w:basedOn w:val="a"/>
    <w:link w:val="20"/>
    <w:uiPriority w:val="9"/>
    <w:qFormat/>
    <w:rsid w:val="00E949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4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49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4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5">
    <w:name w:val="c5"/>
    <w:basedOn w:val="a"/>
    <w:rsid w:val="00E9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4956"/>
  </w:style>
  <w:style w:type="paragraph" w:customStyle="1" w:styleId="c3">
    <w:name w:val="c3"/>
    <w:basedOn w:val="a"/>
    <w:rsid w:val="00E94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94956"/>
  </w:style>
  <w:style w:type="paragraph" w:styleId="a3">
    <w:name w:val="List Paragraph"/>
    <w:basedOn w:val="a"/>
    <w:uiPriority w:val="34"/>
    <w:qFormat/>
    <w:rsid w:val="00E94956"/>
    <w:pPr>
      <w:ind w:left="720"/>
      <w:contextualSpacing/>
    </w:pPr>
  </w:style>
  <w:style w:type="paragraph" w:customStyle="1" w:styleId="c8">
    <w:name w:val="c8"/>
    <w:basedOn w:val="a"/>
    <w:rsid w:val="00BD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D5D75"/>
  </w:style>
  <w:style w:type="paragraph" w:customStyle="1" w:styleId="c0">
    <w:name w:val="c0"/>
    <w:basedOn w:val="a"/>
    <w:rsid w:val="00BD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BD5D75"/>
  </w:style>
  <w:style w:type="character" w:customStyle="1" w:styleId="c35">
    <w:name w:val="c35"/>
    <w:basedOn w:val="a0"/>
    <w:rsid w:val="00BD5D75"/>
  </w:style>
  <w:style w:type="character" w:customStyle="1" w:styleId="c32">
    <w:name w:val="c32"/>
    <w:basedOn w:val="a0"/>
    <w:rsid w:val="00BD5D75"/>
  </w:style>
  <w:style w:type="paragraph" w:customStyle="1" w:styleId="c24">
    <w:name w:val="c24"/>
    <w:basedOn w:val="a"/>
    <w:rsid w:val="00BD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BD5D75"/>
  </w:style>
  <w:style w:type="character" w:customStyle="1" w:styleId="c61">
    <w:name w:val="c61"/>
    <w:basedOn w:val="a0"/>
    <w:rsid w:val="00BD5D75"/>
  </w:style>
  <w:style w:type="paragraph" w:customStyle="1" w:styleId="c22">
    <w:name w:val="c22"/>
    <w:basedOn w:val="a"/>
    <w:rsid w:val="00BD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D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BD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D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D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D5D75"/>
  </w:style>
  <w:style w:type="character" w:customStyle="1" w:styleId="c21">
    <w:name w:val="c21"/>
    <w:basedOn w:val="a0"/>
    <w:rsid w:val="00BD5D75"/>
  </w:style>
  <w:style w:type="paragraph" w:customStyle="1" w:styleId="c20">
    <w:name w:val="c20"/>
    <w:basedOn w:val="a"/>
    <w:rsid w:val="00BD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2022-12-06T19:20:00Z</dcterms:created>
  <dcterms:modified xsi:type="dcterms:W3CDTF">2022-12-07T09:28:00Z</dcterms:modified>
</cp:coreProperties>
</file>