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56" w:rsidRDefault="00E94956" w:rsidP="00E9495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16EEC" w:rsidRPr="00E94956" w:rsidRDefault="00E94956" w:rsidP="00E9495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94956">
        <w:rPr>
          <w:rFonts w:ascii="Times New Roman" w:hAnsi="Times New Roman" w:cs="Times New Roman"/>
          <w:b/>
          <w:color w:val="FF0000"/>
          <w:sz w:val="28"/>
          <w:szCs w:val="28"/>
        </w:rPr>
        <w:t>Муниципальное бюджетное дошкольное образовательное учреждение                                  детский сад № 5 р.п</w:t>
      </w:r>
      <w:proofErr w:type="gramStart"/>
      <w:r w:rsidRPr="00E94956">
        <w:rPr>
          <w:rFonts w:ascii="Times New Roman" w:hAnsi="Times New Roman" w:cs="Times New Roman"/>
          <w:b/>
          <w:color w:val="FF0000"/>
          <w:sz w:val="28"/>
          <w:szCs w:val="28"/>
        </w:rPr>
        <w:t>.Т</w:t>
      </w:r>
      <w:proofErr w:type="gramEnd"/>
      <w:r w:rsidRPr="00E94956">
        <w:rPr>
          <w:rFonts w:ascii="Times New Roman" w:hAnsi="Times New Roman" w:cs="Times New Roman"/>
          <w:b/>
          <w:color w:val="FF0000"/>
          <w:sz w:val="28"/>
          <w:szCs w:val="28"/>
        </w:rPr>
        <w:t>амала</w:t>
      </w: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392015" w:rsidP="00E94956">
      <w:pPr>
        <w:jc w:val="center"/>
        <w:rPr>
          <w:rFonts w:ascii="Times New Roman" w:hAnsi="Times New Roman" w:cs="Times New Roman"/>
          <w:sz w:val="28"/>
          <w:szCs w:val="28"/>
        </w:rPr>
      </w:pPr>
      <w:r w:rsidRPr="00392015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5.65pt;height:357.5pt" fillcolor="#c00000" strokecolor="blue">
            <v:shadow on="t" opacity="52429f"/>
            <v:textpath style="font-family:&quot;Arial Black&quot;;font-style:italic;v-text-kern:t" trim="t" fitpath="t" string="Картотека игр&#10;для&#10;социально-&#10;коммуникативного&#10;развития"/>
          </v:shape>
        </w:pict>
      </w: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42872">
      <w:pPr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35869">
      <w:pPr>
        <w:rPr>
          <w:rFonts w:ascii="Times New Roman" w:hAnsi="Times New Roman" w:cs="Times New Roman"/>
          <w:sz w:val="28"/>
          <w:szCs w:val="28"/>
        </w:rPr>
      </w:pPr>
    </w:p>
    <w:p w:rsid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956" w:rsidRPr="00E94956" w:rsidRDefault="00E94956" w:rsidP="00E94956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94956">
        <w:rPr>
          <w:rFonts w:ascii="Times New Roman" w:hAnsi="Times New Roman" w:cs="Times New Roman"/>
          <w:b/>
          <w:i/>
          <w:sz w:val="28"/>
          <w:szCs w:val="28"/>
          <w:u w:val="single"/>
        </w:rPr>
        <w:t>КАРТОТЕКА ИГР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.    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</w:rPr>
        <w:t>Игры для социальн</w:t>
      </w:r>
      <w:proofErr w:type="gramStart"/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</w:rPr>
        <w:t>о-</w:t>
      </w:r>
      <w:proofErr w:type="gramEnd"/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коммуникативного развития дошкольников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</w:rPr>
        <w:t>РАННИЙ ВОЗРАСТ</w:t>
      </w:r>
    </w:p>
    <w:p w:rsidR="00E42872" w:rsidRPr="00B22EBF" w:rsidRDefault="00E42872" w:rsidP="00E42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22EBF">
        <w:rPr>
          <w:rFonts w:ascii="Times New Roman" w:eastAsia="Times New Roman" w:hAnsi="Times New Roman" w:cs="Times New Roman"/>
          <w:sz w:val="24"/>
          <w:szCs w:val="24"/>
        </w:rPr>
        <w:t>Решая задачи социально-коммуникативного развития с детьми раннего возраста мы должны учитывать</w:t>
      </w:r>
      <w:proofErr w:type="gramEnd"/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 психические особенности детей данного возраста. Дети раннего возраста - эгоцентрики, то есть в сознании ребенка существует собственное </w:t>
      </w:r>
      <w:r w:rsidRPr="00B22EBF">
        <w:rPr>
          <w:rFonts w:ascii="Times New Roman" w:eastAsia="Times New Roman" w:hAnsi="Times New Roman" w:cs="Times New Roman"/>
          <w:i/>
          <w:iCs/>
          <w:sz w:val="24"/>
          <w:szCs w:val="24"/>
        </w:rPr>
        <w:t>«Я»</w:t>
      </w:r>
      <w:r w:rsidRPr="00B22EBF">
        <w:rPr>
          <w:rFonts w:ascii="Times New Roman" w:eastAsia="Times New Roman" w:hAnsi="Times New Roman" w:cs="Times New Roman"/>
          <w:sz w:val="24"/>
          <w:szCs w:val="24"/>
        </w:rPr>
        <w:t>, мысли, действия, желания направлены на себя, на удовлетворения своих потребностей.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Большое значение приобретает в данном возрасте развивающая среда. Для детей раннего возраста должна быть создана так, чтобы не создавались конфликтные ситуации, например в группе должны быть одинаковые игрушки, организация зон с идентичным материалом на несколько человек, правильная организация среды </w:t>
      </w:r>
      <w:r w:rsidRPr="00B22EBF">
        <w:rPr>
          <w:rFonts w:ascii="Times New Roman" w:eastAsia="Times New Roman" w:hAnsi="Times New Roman" w:cs="Times New Roman"/>
          <w:i/>
          <w:iCs/>
          <w:sz w:val="24"/>
          <w:szCs w:val="24"/>
        </w:rPr>
        <w:t>(зоны для индивидуальных игр и т. д.)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Для формирования положительных взаимоотношений, важна не только развивающая среда, но и те методы и приемы, которые мы используем.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Одним из таких методов работы является коммуникативная игра, которая позволяет нам сформировать положительные взаимоотношения и модель поведения, закрепить непрочные нервные связи, сформировать речевые навыки на основе особенностей, которые заключаются в главной подражательной функции и с учетом непроизвольности поведения.</w:t>
      </w:r>
      <w:r w:rsidRPr="00B22EB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</w:p>
    <w:p w:rsidR="00E42872" w:rsidRPr="002925C8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925C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МЛАДШИЙ ВОЗРАСТ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 Назови себя»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Цель: Формировать умение представлять себя коллективу сверстников. Ребенку предлагают представить себя, назвав свое имя так, как ему больше нравится, как бы он хотел, чтобы его называли в группе.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«Назови ласково»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Цель: воспитывать доброжелательное отношение детей друг к другу.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Ребенку предлагают бросить мяч или передать игрушку любимому сверстнику (по желанию) ласково называя его по имени.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«Волшебный стул»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Цель: воспитывать умение быть ласковым, активизировать в речи детей нежные, ласковые слова.  Один ребенок садится в центр на «волшебный стул», а остальные говорят о нем добрые, ласковые слова.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«Волшебная палочка»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Цель: продолжать воспитывать умение быть ласковыми.   Дети встают в круг. Один ребенок передает палочку рядом </w:t>
      </w:r>
      <w:proofErr w:type="gramStart"/>
      <w:r w:rsidRPr="00B22EBF">
        <w:rPr>
          <w:rFonts w:ascii="Times New Roman" w:eastAsia="Times New Roman" w:hAnsi="Times New Roman" w:cs="Times New Roman"/>
          <w:sz w:val="24"/>
          <w:szCs w:val="24"/>
        </w:rPr>
        <w:t>стоящему</w:t>
      </w:r>
      <w:proofErr w:type="gramEnd"/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 и ласково его называет.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«Замри»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Цель: развивать умение слушать, развивать организованность.  Смысл игры в простой команде воспитателя «Замри», которая может раздаться в моменты деятельности детей, в самых разных ситуациях.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«Ручеёк»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Цель: развивать умение действовать совместно и учить доверять и помогать тем, с кем общаешься.    Перед игрой воспитатель беседует с детьми о дружбе и взаимопомощи, о том, как можно преодолеть любые препятствия. Дети встают друг за </w:t>
      </w:r>
      <w:proofErr w:type="gramStart"/>
      <w:r w:rsidRPr="00B22EBF">
        <w:rPr>
          <w:rFonts w:ascii="Times New Roman" w:eastAsia="Times New Roman" w:hAnsi="Times New Roman" w:cs="Times New Roman"/>
          <w:sz w:val="24"/>
          <w:szCs w:val="24"/>
        </w:rPr>
        <w:t>другом</w:t>
      </w:r>
      <w:proofErr w:type="gramEnd"/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 и держаться за плечи впереди стоящего. В таком положении преодолевают любые препятствия. Обогнуть озеро, пролезть под стол и т.д.</w:t>
      </w:r>
    </w:p>
    <w:p w:rsidR="00E42872" w:rsidRPr="00B22EBF" w:rsidRDefault="00E42872" w:rsidP="00E42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2235B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«Волшебная палочка»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Цель: формирование представлений о возможностях своих и сверстников.   Один называет сказку, другой ее персонажей и т.д.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8.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«Магазин вежливых слов»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Цель: развивать доброжелательность, умение налаживать контакт со сверстниками.   Воспитатель: у меня в магазине на полке лежат вежливые слова: приветствия (здравствуйте, доброе утро, добрый день и т.д.)</w:t>
      </w:r>
      <w:proofErr w:type="gramStart"/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 ласковые обращения (дорогая мамочка, милая мамочка и т.д.). Я буду предлагать вам различные ситуации, а вы покупаете у меня нужные слова. Ситуация. Мама принесла из магазина яблоки. Тебе очень хочется, но мама сказала, что нужно дождаться обеда.  Как ты ее попросишь, чтобы она все таки дала тебе яблоко</w:t>
      </w:r>
      <w:proofErr w:type="gramStart"/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9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«Кузовок»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Цель: продолжать закреплять вежливые слова.  Дети садятся вокруг стола, на котором стоит корзина.  Воспитатель, обращается к ребенку: «Вот тебе кузовок, клади в него вежливое слово».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10.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«Вот какая бабушка»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Цель: развивать уважение к старшим, закреплять ласковые слова.     Каждый ребенок по очереди рассказывает, как зовут бабушку, как ласково ее можно назвать.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2235B7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11.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«Чудесный мешочек»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Цель: расширение объема словаря развитие тактильного восприятия и представлений о признаках предметов.   Дети поочередно узнают на ощупь предмет, называют его и достают из мешочка.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12.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«Добрые слова»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Цель: развивать умение употреблять в речи добрые слова.    Дети подбирают добрые слова. Показать детям картинку, где дети трудятся.  Как можно назвать детей, которые трудятся? (Трудолюбивые, активные, добрые, благородные и т.д.)</w:t>
      </w:r>
    </w:p>
    <w:p w:rsidR="00E42872" w:rsidRPr="00B22EBF" w:rsidRDefault="00E42872" w:rsidP="00E42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B22EB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СРЕДНИЙ ВОЗРАСТ</w:t>
      </w:r>
    </w:p>
    <w:p w:rsidR="00E42872" w:rsidRPr="00B22EBF" w:rsidRDefault="00E42872" w:rsidP="00E42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 Назови себя»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Цель: Формировать умение представлять себя коллективу сверстников.  Ребенку предлагают представить себя, назвав свое имя так, как ему больше нравится, как бы он хотел, чтобы его называли в группе.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«Назови ласково»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Цель: воспитывать доброжелательное отношение детей друг к другу.  Ребенку предлагают бросить мяч или передать игрушку любимому сверстнику (по желанию) ласково называя его по имени.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«Волшебный стул»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Цель: воспитывать умение быть ласковым, активизировать в речи детей нежные, ласковые слова.     Один ребенок садится в центр на «волшебный стул», а остальные говорят о нем добрые, ласковые слова.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«Волшебная палочка»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Цель: продолжать воспитывать умение быть ласковыми.   Дети встают в круг. Один ребенок передает палочку рядом </w:t>
      </w:r>
      <w:proofErr w:type="gramStart"/>
      <w:r w:rsidRPr="00B22EBF">
        <w:rPr>
          <w:rFonts w:ascii="Times New Roman" w:eastAsia="Times New Roman" w:hAnsi="Times New Roman" w:cs="Times New Roman"/>
          <w:sz w:val="24"/>
          <w:szCs w:val="24"/>
        </w:rPr>
        <w:t>стоящему</w:t>
      </w:r>
      <w:proofErr w:type="gramEnd"/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 и ласково его называет.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«Замри»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Цель: развивать умение слушать, развивать организованность.  Смысл игры в простой команде воспитателя «Замри», которая может раздаться в моменты деятельности детей, в самых разных ситуациях.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«Ручеёк»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Цель: развивать умение действовать совместно и учить доверять и помогать тем, с кем общаешься.    Перед игрой воспитатель беседует с детьми о дружбе и взаимопомощи, о </w:t>
      </w:r>
      <w:proofErr w:type="gramStart"/>
      <w:r w:rsidRPr="00B22EBF">
        <w:rPr>
          <w:rFonts w:ascii="Times New Roman" w:eastAsia="Times New Roman" w:hAnsi="Times New Roman" w:cs="Times New Roman"/>
          <w:sz w:val="24"/>
          <w:szCs w:val="24"/>
        </w:rPr>
        <w:t>том</w:t>
      </w:r>
      <w:proofErr w:type="gramEnd"/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 как можно преодолеть любые препятствия. Дети встают друг за </w:t>
      </w:r>
      <w:proofErr w:type="gramStart"/>
      <w:r w:rsidRPr="00B22EBF">
        <w:rPr>
          <w:rFonts w:ascii="Times New Roman" w:eastAsia="Times New Roman" w:hAnsi="Times New Roman" w:cs="Times New Roman"/>
          <w:sz w:val="24"/>
          <w:szCs w:val="24"/>
        </w:rPr>
        <w:t>другом</w:t>
      </w:r>
      <w:proofErr w:type="gramEnd"/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 и держаться за плечи впереди стоящего. В таком положении преодолевают любые препятствия. Обогнуть озеро, пролезть под стол и т.д.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7.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«Волшебная палочка»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Цель: формирование представлений о возможностях своих и сверстников.   Один называет сказку, другой ее персонажей и т.д. 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«Магазин вежливых слов»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Цель: развивать доброжелательность, умение налаживать контакт со сверстниками.   Воспитатель: у меня в магазине на полке лежат вежливые слова: приветствия (здравствуйте, доброе утро, добрый день и т.д.)</w:t>
      </w:r>
      <w:proofErr w:type="gramStart"/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 ласковые обращения (дорогая мамочка, милая мамочка и т.д.). Я буду предлагать вам различные ситуации, а вы покупаете у меня нужные слова. Ситуация. Мама принесла из магазина яблоки. Тебе очень хочется, но мама сказала, что нужно дождаться обеда.  Как ты ее попросишь, чтобы она </w:t>
      </w:r>
      <w:proofErr w:type="gramStart"/>
      <w:r w:rsidRPr="00B22EBF">
        <w:rPr>
          <w:rFonts w:ascii="Times New Roman" w:eastAsia="Times New Roman" w:hAnsi="Times New Roman" w:cs="Times New Roman"/>
          <w:sz w:val="24"/>
          <w:szCs w:val="24"/>
        </w:rPr>
        <w:t>все таки</w:t>
      </w:r>
      <w:proofErr w:type="gramEnd"/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 дала тебе яблоко?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8.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«Кузовок»</w:t>
      </w:r>
    </w:p>
    <w:p w:rsidR="00E42872" w:rsidRPr="00F3591E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Цель: продолжать закреплять вежливые слова.  Дети садятся вокруг стола, на котором стоит корзина.  Воспитатель, обращается к ребенку: «Вот тебе кузовок, клади в него вежливое слово».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9.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«Вот какая бабушка»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Цель: развивать уважение к старшим, закреплять ласковые слова.     Каждый ребенок по очереди рассказывает, как зовут бабушку, как ласково ее можно назвать.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10.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«Чудесный мешочек»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Цель: расширение объема словаря развитие тактильного восприятия и представлений о признаках предметов.   Дети поочередно узнают на ощупь предмет, называют его и достают из мешочка.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11.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«Добрые слова»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Цель: развивать умение употреблять в речи добрые слова.    Дети подбирают добрые слова. Показать детям картинку, где дети трудятся.  Как можно назвать детей, которые трудятся? (Трудолюбивые, активные, добрые, благородные и т.д.)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12..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«Коврик примирения»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Цель: развивать коммуникативные навыки и умение разрешать конфликты.       Придя с прогулки, воспитатель сообщает детям, что два мальчика поссорились из – за игрушки. Приглашает присесть друг против друга на «коврик примирения» выяснить причину раздора и найти путь мирного решения проблемы. Обсудить, как поделить игрушку.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13.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«Посылка»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Цель: расширение объема словаря, развитие связной речи.   Ребенок получает посылку от Деда Мороза и начинает описывать свой подарок, не называя и не показывая его.   Предмет предъявлен после того, как будет отгадан детьми.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14.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«Вот какой Дед Мороз»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Цель: развивать уважение, закреплять ласковые слова.  Ребенок рассказывает, какие подарки приносил дед Мороз</w:t>
      </w:r>
      <w:proofErr w:type="gramStart"/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 как  он его благодарил, как можно его ласково назвать.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15.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«Без маски»</w:t>
      </w:r>
    </w:p>
    <w:p w:rsidR="00E42872" w:rsidRPr="00F3591E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Цель: развивать умение делиться своими чувствами, переживаниями, строить не законченные предложения.  Воспитатель говорит начало предложения, дети должны закончить. Чего мне по- настоящему хочется, так это… Особенно мне нравится, когда</w:t>
      </w:r>
      <w:proofErr w:type="gramStart"/>
      <w:r w:rsidRPr="00B22EBF">
        <w:rPr>
          <w:rFonts w:ascii="Times New Roman" w:eastAsia="Times New Roman" w:hAnsi="Times New Roman" w:cs="Times New Roman"/>
          <w:sz w:val="24"/>
          <w:szCs w:val="24"/>
        </w:rPr>
        <w:t>… О</w:t>
      </w:r>
      <w:proofErr w:type="gramEnd"/>
      <w:r w:rsidRPr="00B22EBF">
        <w:rPr>
          <w:rFonts w:ascii="Times New Roman" w:eastAsia="Times New Roman" w:hAnsi="Times New Roman" w:cs="Times New Roman"/>
          <w:sz w:val="24"/>
          <w:szCs w:val="24"/>
        </w:rPr>
        <w:t>днажды меня очень напугало то, что …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16.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«День ночь»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Цель: развивать умение сотрудничать, достигать желаемого результата.  После слов «День наступае</w:t>
      </w:r>
      <w:proofErr w:type="gramStart"/>
      <w:r w:rsidRPr="00B22EBF">
        <w:rPr>
          <w:rFonts w:ascii="Times New Roman" w:eastAsia="Times New Roman" w:hAnsi="Times New Roman" w:cs="Times New Roman"/>
          <w:sz w:val="24"/>
          <w:szCs w:val="24"/>
        </w:rPr>
        <w:t>т-</w:t>
      </w:r>
      <w:proofErr w:type="gramEnd"/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 все оживает» Участники игры хаотично двигаются, прыгают. Когда воспитатель произносит: «Ночь наступае</w:t>
      </w:r>
      <w:proofErr w:type="gramStart"/>
      <w:r w:rsidRPr="00B22EBF">
        <w:rPr>
          <w:rFonts w:ascii="Times New Roman" w:eastAsia="Times New Roman" w:hAnsi="Times New Roman" w:cs="Times New Roman"/>
          <w:sz w:val="24"/>
          <w:szCs w:val="24"/>
        </w:rPr>
        <w:t>т-</w:t>
      </w:r>
      <w:proofErr w:type="gramEnd"/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 все замирает», дети замирают в причудливых позах.</w:t>
      </w:r>
    </w:p>
    <w:p w:rsidR="00E42872" w:rsidRPr="00B22EBF" w:rsidRDefault="00E42872" w:rsidP="00E42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B22EB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B22EB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</w:rPr>
        <w:t>СТАРШИЙ ВОЗРАСТ (5- 7 лет)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</w:t>
      </w:r>
      <w:proofErr w:type="gramStart"/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Рассказ про школу</w:t>
      </w:r>
      <w:proofErr w:type="gramEnd"/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i/>
          <w:iCs/>
          <w:sz w:val="24"/>
          <w:szCs w:val="24"/>
        </w:rPr>
        <w:t>Цель:</w:t>
      </w:r>
      <w:r w:rsidRPr="00B22EBF">
        <w:rPr>
          <w:rFonts w:ascii="Times New Roman" w:eastAsia="Times New Roman" w:hAnsi="Times New Roman" w:cs="Times New Roman"/>
          <w:sz w:val="24"/>
          <w:szCs w:val="24"/>
        </w:rPr>
        <w:t> развить умения вступать в процесс общения и ориентироваться в партнёрах и ситуациях общения.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i/>
          <w:iCs/>
          <w:sz w:val="24"/>
          <w:szCs w:val="24"/>
        </w:rPr>
        <w:t>Правила</w:t>
      </w:r>
      <w:r w:rsidRPr="00B22EBF">
        <w:rPr>
          <w:rFonts w:ascii="Times New Roman" w:eastAsia="Times New Roman" w:hAnsi="Times New Roman" w:cs="Times New Roman"/>
          <w:sz w:val="24"/>
          <w:szCs w:val="24"/>
        </w:rPr>
        <w:t>: Эта игра проста в организации проведения, поскольку не требует особой подготовки. Однако она очень эффективна для развития речевых умений детей, их воображения, фантазий, умений быстро ориентироваться в партнёрах и неизвестных ситуациях общения.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i/>
          <w:iCs/>
          <w:sz w:val="24"/>
          <w:szCs w:val="24"/>
        </w:rPr>
        <w:t>Ход</w:t>
      </w:r>
      <w:r w:rsidRPr="00B22EBF">
        <w:rPr>
          <w:rFonts w:ascii="Times New Roman" w:eastAsia="Times New Roman" w:hAnsi="Times New Roman" w:cs="Times New Roman"/>
          <w:sz w:val="24"/>
          <w:szCs w:val="24"/>
        </w:rPr>
        <w:t>: Дети садятся в круг. Воспитатель начинает рассказ: “А что вы знаете о школе…” его подхватывает следующий ребёнок. Рассказ продолжается по кругу.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«Вежливые слова»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i/>
          <w:iCs/>
          <w:sz w:val="24"/>
          <w:szCs w:val="24"/>
        </w:rPr>
        <w:t>Цель</w:t>
      </w:r>
      <w:r w:rsidRPr="00B22EBF">
        <w:rPr>
          <w:rFonts w:ascii="Times New Roman" w:eastAsia="Times New Roman" w:hAnsi="Times New Roman" w:cs="Times New Roman"/>
          <w:sz w:val="24"/>
          <w:szCs w:val="24"/>
        </w:rPr>
        <w:t>: развитие уважения в общении, привычка пользоваться вежливыми словами.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i/>
          <w:iCs/>
          <w:sz w:val="24"/>
          <w:szCs w:val="24"/>
        </w:rPr>
        <w:t>Ход</w:t>
      </w:r>
      <w:proofErr w:type="gramStart"/>
      <w:r w:rsidRPr="00B22EBF">
        <w:rPr>
          <w:rFonts w:ascii="Times New Roman" w:eastAsia="Times New Roman" w:hAnsi="Times New Roman" w:cs="Times New Roman"/>
          <w:i/>
          <w:iCs/>
          <w:sz w:val="24"/>
          <w:szCs w:val="24"/>
        </w:rPr>
        <w:t>::</w:t>
      </w:r>
      <w:r w:rsidRPr="00B22EBF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End"/>
      <w:r w:rsidRPr="00B22EBF">
        <w:rPr>
          <w:rFonts w:ascii="Times New Roman" w:eastAsia="Times New Roman" w:hAnsi="Times New Roman" w:cs="Times New Roman"/>
          <w:sz w:val="24"/>
          <w:szCs w:val="24"/>
        </w:rPr>
        <w:t>Игра проводится с мячом в кругу. Дети бросают друг другу мяч, называя вежливые слова. Назвать только слова приветствия (здравствуйте, добрый день, привет, мы рады вас видеть, рады встречи с вами) ; благодарности (спасибо, благодарю, пожалуйста, будьте любезны) ; извинения (извините, простите, жаль, сожалею) ; прощания (до свидания, до встречи, спокойной ночи)</w:t>
      </w:r>
      <w:proofErr w:type="gramStart"/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«Позвони другу»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i/>
          <w:iCs/>
          <w:sz w:val="24"/>
          <w:szCs w:val="24"/>
        </w:rPr>
        <w:t>Цель:</w:t>
      </w:r>
      <w:r w:rsidRPr="00B22EBF">
        <w:rPr>
          <w:rFonts w:ascii="Times New Roman" w:eastAsia="Times New Roman" w:hAnsi="Times New Roman" w:cs="Times New Roman"/>
          <w:sz w:val="24"/>
          <w:szCs w:val="24"/>
        </w:rPr>
        <w:t> Развить умение вступать в процесс общения и ориентироваться в партнёрах и ситуациях общения.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i/>
          <w:iCs/>
          <w:sz w:val="24"/>
          <w:szCs w:val="24"/>
        </w:rPr>
        <w:t>Игровое правило:</w:t>
      </w:r>
      <w:r w:rsidRPr="00B22EBF">
        <w:rPr>
          <w:rFonts w:ascii="Times New Roman" w:eastAsia="Times New Roman" w:hAnsi="Times New Roman" w:cs="Times New Roman"/>
          <w:sz w:val="24"/>
          <w:szCs w:val="24"/>
        </w:rPr>
        <w:t> сообщение должно быть хорошим, звонивший должен соблюдать все правила “телефонного разговора”.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i/>
          <w:iCs/>
          <w:sz w:val="24"/>
          <w:szCs w:val="24"/>
        </w:rPr>
        <w:t>Ход:</w:t>
      </w:r>
      <w:r w:rsidRPr="00B22EBF">
        <w:rPr>
          <w:rFonts w:ascii="Times New Roman" w:eastAsia="Times New Roman" w:hAnsi="Times New Roman" w:cs="Times New Roman"/>
          <w:sz w:val="24"/>
          <w:szCs w:val="24"/>
        </w:rPr>
        <w:t> Дети стоят по кругу. В центре круга – водящий. Водящий стоит с закрытыми глазами с вытянутой рукой. Дети движутся по кругу со словами: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Позвони мне, позвони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И что хочешь мне скажи.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Может быль, а может сказку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Можешь слово, можешь два –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Только, чтобы без подсказки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Понял все твои слова.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На кого покажет рука водящего, тот ему должен “позвонить” и передать сообщение. Водящий может задавать уточняющие вопросы.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Поиграем в школу. Сюжетно ролевая игра.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«Знакомство»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i/>
          <w:iCs/>
          <w:sz w:val="24"/>
          <w:szCs w:val="24"/>
        </w:rPr>
        <w:t>Оснащение:</w:t>
      </w:r>
      <w:r w:rsidRPr="00B22EBF">
        <w:rPr>
          <w:rFonts w:ascii="Times New Roman" w:eastAsia="Times New Roman" w:hAnsi="Times New Roman" w:cs="Times New Roman"/>
          <w:sz w:val="24"/>
          <w:szCs w:val="24"/>
        </w:rPr>
        <w:t> картинки с изображением сказочных персонажей.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i/>
          <w:iCs/>
          <w:sz w:val="24"/>
          <w:szCs w:val="24"/>
        </w:rPr>
        <w:t>Описание игры</w:t>
      </w:r>
      <w:r w:rsidRPr="00B22EBF">
        <w:rPr>
          <w:rFonts w:ascii="Times New Roman" w:eastAsia="Times New Roman" w:hAnsi="Times New Roman" w:cs="Times New Roman"/>
          <w:sz w:val="24"/>
          <w:szCs w:val="24"/>
        </w:rPr>
        <w:t>: С помощью считалки выбирается водящий, который рассматривает картинку, не показывая её детям.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После этого водящий должен описать изображение, начиная со слов «Я хочу вас познакомить с моим лучшим другом…»Ребенок, который первым догадался, какой сказочный персонаж изображен на картинке, становится водящим, игра возобновляется.</w:t>
      </w:r>
    </w:p>
    <w:p w:rsidR="00E42872" w:rsidRDefault="00E42872" w:rsidP="00E428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B22EB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</w:p>
    <w:p w:rsidR="00E42872" w:rsidRDefault="00E42872" w:rsidP="00E428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2872" w:rsidRDefault="00E42872" w:rsidP="00E428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2872" w:rsidRDefault="00E42872" w:rsidP="00E428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2872" w:rsidRPr="00B22EBF" w:rsidRDefault="00E42872" w:rsidP="00E42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35B7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«Поймай мышку»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i/>
          <w:iCs/>
          <w:sz w:val="24"/>
          <w:szCs w:val="24"/>
        </w:rPr>
        <w:t>Цель</w:t>
      </w:r>
      <w:r w:rsidRPr="00B22EBF">
        <w:rPr>
          <w:rFonts w:ascii="Times New Roman" w:eastAsia="Times New Roman" w:hAnsi="Times New Roman" w:cs="Times New Roman"/>
          <w:sz w:val="24"/>
          <w:szCs w:val="24"/>
        </w:rPr>
        <w:t>: развивать слуховое восприятие.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Детям предлагается поймать в группе воображаемую мышь, взять ее в руки, погладить, понаблюдать за ней, попрощаться и отпустить мышку.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«Колокольчик»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i/>
          <w:iCs/>
          <w:sz w:val="24"/>
          <w:szCs w:val="24"/>
        </w:rPr>
        <w:t>Цель:</w:t>
      </w:r>
      <w:r w:rsidRPr="00B22EBF">
        <w:rPr>
          <w:rFonts w:ascii="Times New Roman" w:eastAsia="Times New Roman" w:hAnsi="Times New Roman" w:cs="Times New Roman"/>
          <w:sz w:val="24"/>
          <w:szCs w:val="24"/>
        </w:rPr>
        <w:t> развивать внимание детей.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На первоначальном этапе воспитатель показывает детям колокольчик, предлагает </w:t>
      </w:r>
      <w:proofErr w:type="gramStart"/>
      <w:r w:rsidRPr="00B22EBF">
        <w:rPr>
          <w:rFonts w:ascii="Times New Roman" w:eastAsia="Times New Roman" w:hAnsi="Times New Roman" w:cs="Times New Roman"/>
          <w:sz w:val="24"/>
          <w:szCs w:val="24"/>
        </w:rPr>
        <w:t>послушать</w:t>
      </w:r>
      <w:proofErr w:type="gramEnd"/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 как он звучит. Затем постепенно вводит правило: если колокольчик зазвенит, нужно отложить все свои дела и направить внимание на воспитателя.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7.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«Руки – ноги»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i/>
          <w:iCs/>
          <w:sz w:val="24"/>
          <w:szCs w:val="24"/>
        </w:rPr>
        <w:t>Цель:</w:t>
      </w:r>
      <w:r w:rsidRPr="00B22EBF">
        <w:rPr>
          <w:rFonts w:ascii="Times New Roman" w:eastAsia="Times New Roman" w:hAnsi="Times New Roman" w:cs="Times New Roman"/>
          <w:sz w:val="24"/>
          <w:szCs w:val="24"/>
        </w:rPr>
        <w:t> развивать внимание, сообразительность и находчивость.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Детям предлагается выполнять простые движения по сигналу воспитателя: по хлопку поднимают руки вверх, по двум хлопка</w:t>
      </w:r>
      <w:proofErr w:type="gramStart"/>
      <w:r w:rsidRPr="00B22EBF">
        <w:rPr>
          <w:rFonts w:ascii="Times New Roman" w:eastAsia="Times New Roman" w:hAnsi="Times New Roman" w:cs="Times New Roman"/>
          <w:sz w:val="24"/>
          <w:szCs w:val="24"/>
        </w:rPr>
        <w:t>м-</w:t>
      </w:r>
      <w:proofErr w:type="gramEnd"/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 встают. Если руки уже подняты, а звучит один хлопок, их нужно опустить, а если дети уже стоят, по двум хлопкам они должны сесть. Меняя последовательность и темп хлопков, воспитатель пытается сбить детей, тренируя их собранность.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8.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«Разведчики»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i/>
          <w:iCs/>
          <w:sz w:val="24"/>
          <w:szCs w:val="24"/>
        </w:rPr>
        <w:t>Цель:</w:t>
      </w:r>
      <w:r w:rsidRPr="00B22EBF">
        <w:rPr>
          <w:rFonts w:ascii="Times New Roman" w:eastAsia="Times New Roman" w:hAnsi="Times New Roman" w:cs="Times New Roman"/>
          <w:sz w:val="24"/>
          <w:szCs w:val="24"/>
        </w:rPr>
        <w:t> развивать умение спокойно общаться друг с другом.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Каждый ребенок по сигналу, не сходя с места, находит глазами того, кто смотрит именно на него и останавливает на нем свой взгляд. Некоторое время «разведчики» остаются неподвижными, смотря друг другу в глаза. Так складываются пары, которые потом могут выполнять определенное задание.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9.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«День наступае</w:t>
      </w:r>
      <w:proofErr w:type="gramStart"/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т-</w:t>
      </w:r>
      <w:proofErr w:type="gramEnd"/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все оживает, ночь наступает – все замирает»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i/>
          <w:iCs/>
          <w:sz w:val="24"/>
          <w:szCs w:val="24"/>
        </w:rPr>
        <w:t>Цель:</w:t>
      </w:r>
      <w:r w:rsidRPr="00B22EBF">
        <w:rPr>
          <w:rFonts w:ascii="Times New Roman" w:eastAsia="Times New Roman" w:hAnsi="Times New Roman" w:cs="Times New Roman"/>
          <w:sz w:val="24"/>
          <w:szCs w:val="24"/>
        </w:rPr>
        <w:t> развивать умение сотрудничать, достигать желаемого результата.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После слов «День наступае</w:t>
      </w:r>
      <w:proofErr w:type="gramStart"/>
      <w:r w:rsidRPr="00B22EBF">
        <w:rPr>
          <w:rFonts w:ascii="Times New Roman" w:eastAsia="Times New Roman" w:hAnsi="Times New Roman" w:cs="Times New Roman"/>
          <w:sz w:val="24"/>
          <w:szCs w:val="24"/>
        </w:rPr>
        <w:t>т-</w:t>
      </w:r>
      <w:proofErr w:type="gramEnd"/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 все оживает! Участники игры движутся хаотично (бегают, прыгают и т.п.). Когда воспитатель произносит: «Ночь наступает – все замирает!» дети застывают в причудливых позах. Постепенно игра усложняется, когда задается «условие дня»: каждый участник должен совершать определенные движения в общей для всех ситуации, например: сбор урожая, зоопарк, железнодорожный вокзал и т.д. При этом дети могут </w:t>
      </w:r>
      <w:proofErr w:type="gramStart"/>
      <w:r w:rsidRPr="00B22EBF">
        <w:rPr>
          <w:rFonts w:ascii="Times New Roman" w:eastAsia="Times New Roman" w:hAnsi="Times New Roman" w:cs="Times New Roman"/>
          <w:sz w:val="24"/>
          <w:szCs w:val="24"/>
        </w:rPr>
        <w:t>объединятся</w:t>
      </w:r>
      <w:proofErr w:type="gramEnd"/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 в пары или небольшие группы.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10.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«Замри!»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i/>
          <w:iCs/>
          <w:sz w:val="24"/>
          <w:szCs w:val="24"/>
        </w:rPr>
        <w:t>Цель:</w:t>
      </w:r>
      <w:r w:rsidRPr="00B22EBF">
        <w:rPr>
          <w:rFonts w:ascii="Times New Roman" w:eastAsia="Times New Roman" w:hAnsi="Times New Roman" w:cs="Times New Roman"/>
          <w:sz w:val="24"/>
          <w:szCs w:val="24"/>
        </w:rPr>
        <w:t> развить умение слушать, организованность.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Смысл игры в простой команде воспитателя «Замри!», которая может раздаться в разные моменты деятельности детей, в самых разных ситуациях.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11.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«Слухачи»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i/>
          <w:iCs/>
          <w:sz w:val="24"/>
          <w:szCs w:val="24"/>
        </w:rPr>
        <w:t>Цель:</w:t>
      </w:r>
      <w:r w:rsidRPr="00B22EBF">
        <w:rPr>
          <w:rFonts w:ascii="Times New Roman" w:eastAsia="Times New Roman" w:hAnsi="Times New Roman" w:cs="Times New Roman"/>
          <w:sz w:val="24"/>
          <w:szCs w:val="24"/>
        </w:rPr>
        <w:t> развивать организованность, умение слушать и слышать.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Выбирается водящий (или команда из трех самых активных, разыгравшихся детей), он (они) выходят из помещения. Остальные дети загадывают слово, например «бумага», делятся на три группы (по количеству слогов в слове), выбирают известный музыкальный мотив – один на всех. Когда водящи</w:t>
      </w:r>
      <w:proofErr w:type="gramStart"/>
      <w:r w:rsidRPr="00B22EBF"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B22EBF">
        <w:rPr>
          <w:rFonts w:ascii="Times New Roman" w:eastAsia="Times New Roman" w:hAnsi="Times New Roman" w:cs="Times New Roman"/>
          <w:sz w:val="24"/>
          <w:szCs w:val="24"/>
        </w:rPr>
        <w:t>ие</w:t>
      </w:r>
      <w:proofErr w:type="spellEnd"/>
      <w:r w:rsidRPr="00B22EBF">
        <w:rPr>
          <w:rFonts w:ascii="Times New Roman" w:eastAsia="Times New Roman" w:hAnsi="Times New Roman" w:cs="Times New Roman"/>
          <w:sz w:val="24"/>
          <w:szCs w:val="24"/>
        </w:rPr>
        <w:t>) ходит(</w:t>
      </w:r>
      <w:proofErr w:type="spellStart"/>
      <w:r w:rsidRPr="00B22EBF">
        <w:rPr>
          <w:rFonts w:ascii="Times New Roman" w:eastAsia="Times New Roman" w:hAnsi="Times New Roman" w:cs="Times New Roman"/>
          <w:sz w:val="24"/>
          <w:szCs w:val="24"/>
        </w:rPr>
        <w:t>ят</w:t>
      </w:r>
      <w:proofErr w:type="spellEnd"/>
      <w:r w:rsidRPr="00B22EBF">
        <w:rPr>
          <w:rFonts w:ascii="Times New Roman" w:eastAsia="Times New Roman" w:hAnsi="Times New Roman" w:cs="Times New Roman"/>
          <w:sz w:val="24"/>
          <w:szCs w:val="24"/>
        </w:rPr>
        <w:t>) между поющими и пытает(ют)</w:t>
      </w:r>
      <w:proofErr w:type="spellStart"/>
      <w:r w:rsidRPr="00B22EBF">
        <w:rPr>
          <w:rFonts w:ascii="Times New Roman" w:eastAsia="Times New Roman" w:hAnsi="Times New Roman" w:cs="Times New Roman"/>
          <w:sz w:val="24"/>
          <w:szCs w:val="24"/>
        </w:rPr>
        <w:t>ся</w:t>
      </w:r>
      <w:proofErr w:type="spellEnd"/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 догадаться, какое слово было задумано.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12.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«Клеевой ручеёк»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i/>
          <w:iCs/>
          <w:sz w:val="24"/>
          <w:szCs w:val="24"/>
        </w:rPr>
        <w:t>Цель:</w:t>
      </w:r>
      <w:r w:rsidRPr="00B22EBF">
        <w:rPr>
          <w:rFonts w:ascii="Times New Roman" w:eastAsia="Times New Roman" w:hAnsi="Times New Roman" w:cs="Times New Roman"/>
          <w:sz w:val="24"/>
          <w:szCs w:val="24"/>
        </w:rPr>
        <w:t> развить умение действовать совместно и осуществлять само- и взаимоконтроль за деятельностью; учить доверять и помогать тем, с кем общаешься.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Перед игрой воспитатель беседует с детьми о дружбе и взаимопомощи, о том, что сообща можно преодолеть любые препятствия.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Дети встают друг за другом и держатся за плечи впереди </w:t>
      </w:r>
      <w:proofErr w:type="gramStart"/>
      <w:r w:rsidRPr="00B22EBF">
        <w:rPr>
          <w:rFonts w:ascii="Times New Roman" w:eastAsia="Times New Roman" w:hAnsi="Times New Roman" w:cs="Times New Roman"/>
          <w:sz w:val="24"/>
          <w:szCs w:val="24"/>
        </w:rPr>
        <w:t>стоящего</w:t>
      </w:r>
      <w:proofErr w:type="gramEnd"/>
      <w:r w:rsidRPr="00B22EBF">
        <w:rPr>
          <w:rFonts w:ascii="Times New Roman" w:eastAsia="Times New Roman" w:hAnsi="Times New Roman" w:cs="Times New Roman"/>
          <w:sz w:val="24"/>
          <w:szCs w:val="24"/>
        </w:rPr>
        <w:t>. В таком положении они преодолевают различные препятствия.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1. Подняться и сойти со стула.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2. Проползти под столом.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3. Обогнуть “широкое озеро”.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4. Пробраться через “дремучий лес”.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5. Спрятаться от диких животных.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Непременное условие для ребят: на протяжении всей игры они не должны отцепляться друг от друга.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13.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«Соберемся вместе»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i/>
          <w:iCs/>
          <w:sz w:val="24"/>
          <w:szCs w:val="24"/>
        </w:rPr>
        <w:t>Цель:</w:t>
      </w:r>
      <w:r w:rsidRPr="00B22EBF">
        <w:rPr>
          <w:rFonts w:ascii="Times New Roman" w:eastAsia="Times New Roman" w:hAnsi="Times New Roman" w:cs="Times New Roman"/>
          <w:sz w:val="24"/>
          <w:szCs w:val="24"/>
        </w:rPr>
        <w:t> координировать индивидуальные действия, развивать умение устанавливать партнерские отношения в коллективе.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Участники разбиваются на небольшие группы по шесть человек. Ведущий предлагает самые разнообразные задания: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- построится в ряд с определенной нумерацией цифр; в соответствии с предложенной цветовой гаммой или цветом на одежде;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-построится в соответствии с номером дома;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- найти свой способ построения группы.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14.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«Волшебная палочка»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i/>
          <w:iCs/>
          <w:sz w:val="24"/>
          <w:szCs w:val="24"/>
        </w:rPr>
        <w:t>Цель:</w:t>
      </w:r>
      <w:r w:rsidRPr="00B22EBF">
        <w:rPr>
          <w:rFonts w:ascii="Times New Roman" w:eastAsia="Times New Roman" w:hAnsi="Times New Roman" w:cs="Times New Roman"/>
          <w:sz w:val="24"/>
          <w:szCs w:val="24"/>
        </w:rPr>
        <w:t> формирование представлений ребенка о возможностях своих и сверстников.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Обычный предмет (ручка, карандаш, линейка и </w:t>
      </w:r>
      <w:proofErr w:type="spellStart"/>
      <w:r w:rsidRPr="00B22EBF">
        <w:rPr>
          <w:rFonts w:ascii="Times New Roman" w:eastAsia="Times New Roman" w:hAnsi="Times New Roman" w:cs="Times New Roman"/>
          <w:sz w:val="24"/>
          <w:szCs w:val="24"/>
        </w:rPr>
        <w:t>тд</w:t>
      </w:r>
      <w:proofErr w:type="spellEnd"/>
      <w:r w:rsidRPr="00B22EBF">
        <w:rPr>
          <w:rFonts w:ascii="Times New Roman" w:eastAsia="Times New Roman" w:hAnsi="Times New Roman" w:cs="Times New Roman"/>
          <w:sz w:val="24"/>
          <w:szCs w:val="24"/>
        </w:rPr>
        <w:t>.) по общему согласию превращаются в волшебную палочку. Дети садятся или встают в круг и передают палочку друг другу в произвольном порядке или по часовой стрелке, при этом произносят фразы согласно ранее установленному правилу, например: передающий называет предмет, а принимающий – действие, которое можно совершить с ним (ковер – лежит), можно называть сказку и ее персонажей.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15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«Кузовок»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i/>
          <w:iCs/>
          <w:sz w:val="24"/>
          <w:szCs w:val="24"/>
        </w:rPr>
        <w:t>Цель:</w:t>
      </w:r>
      <w:r w:rsidRPr="00B22EBF">
        <w:rPr>
          <w:rFonts w:ascii="Times New Roman" w:eastAsia="Times New Roman" w:hAnsi="Times New Roman" w:cs="Times New Roman"/>
          <w:sz w:val="24"/>
          <w:szCs w:val="24"/>
        </w:rPr>
        <w:t> формирование представлений ребенка о возможностях своих и сверстников.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Дети садятся вокруг стола, на котором стоит корзинка. Ведущий, обращается к конкретному участнику: «Вот тебе кузовок, клади в него все что на – </w:t>
      </w:r>
      <w:proofErr w:type="spellStart"/>
      <w:r w:rsidRPr="00B22EBF"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spellEnd"/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. Обмолвишься – отдашь залог». Дети по очереди говорят слова, заканчивающиеся на – </w:t>
      </w:r>
      <w:proofErr w:type="spellStart"/>
      <w:r w:rsidRPr="00B22EBF"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spellEnd"/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: «Я положу в кузовок клубок и </w:t>
      </w:r>
      <w:proofErr w:type="spellStart"/>
      <w:r w:rsidRPr="00B22EBF">
        <w:rPr>
          <w:rFonts w:ascii="Times New Roman" w:eastAsia="Times New Roman" w:hAnsi="Times New Roman" w:cs="Times New Roman"/>
          <w:sz w:val="24"/>
          <w:szCs w:val="24"/>
        </w:rPr>
        <w:t>тд</w:t>
      </w:r>
      <w:proofErr w:type="spellEnd"/>
      <w:r w:rsidRPr="00B22EBF">
        <w:rPr>
          <w:rFonts w:ascii="Times New Roman" w:eastAsia="Times New Roman" w:hAnsi="Times New Roman" w:cs="Times New Roman"/>
          <w:sz w:val="24"/>
          <w:szCs w:val="24"/>
        </w:rPr>
        <w:t>.»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Далее разыгрывают залоги: ведущий не глядя, достает из корзинки предмет и спрашивает: «Чей залог вынется, что тому делать?». Участники назначают каждому залогу выкуп, например: спеть песенку, попрыгать, изобразить кого- то и </w:t>
      </w:r>
      <w:proofErr w:type="spellStart"/>
      <w:r w:rsidRPr="00B22EBF">
        <w:rPr>
          <w:rFonts w:ascii="Times New Roman" w:eastAsia="Times New Roman" w:hAnsi="Times New Roman" w:cs="Times New Roman"/>
          <w:sz w:val="24"/>
          <w:szCs w:val="24"/>
        </w:rPr>
        <w:t>тд</w:t>
      </w:r>
      <w:proofErr w:type="spellEnd"/>
      <w:r w:rsidRPr="00B22EB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16.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«Туристы и магазин»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i/>
          <w:iCs/>
          <w:sz w:val="24"/>
          <w:szCs w:val="24"/>
        </w:rPr>
        <w:t>Цель:</w:t>
      </w:r>
      <w:r w:rsidRPr="00B22EBF">
        <w:rPr>
          <w:rFonts w:ascii="Times New Roman" w:eastAsia="Times New Roman" w:hAnsi="Times New Roman" w:cs="Times New Roman"/>
          <w:sz w:val="24"/>
          <w:szCs w:val="24"/>
        </w:rPr>
        <w:t> формирование представлений ребенка о возможностях своих и сверстников.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Дети делятся на две команды: первая сооружает из стульев «автобус», вторая делает «прилавок в магазине». Воспитатель предлагает детям выбрать, какой это будет магазин – «Галантерея», «</w:t>
      </w:r>
      <w:proofErr w:type="spellStart"/>
      <w:r w:rsidRPr="00B22EBF">
        <w:rPr>
          <w:rFonts w:ascii="Times New Roman" w:eastAsia="Times New Roman" w:hAnsi="Times New Roman" w:cs="Times New Roman"/>
          <w:sz w:val="24"/>
          <w:szCs w:val="24"/>
        </w:rPr>
        <w:t>Хозтовары</w:t>
      </w:r>
      <w:proofErr w:type="spellEnd"/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», «Бытовая техника» и </w:t>
      </w:r>
      <w:proofErr w:type="spellStart"/>
      <w:r w:rsidRPr="00B22EBF">
        <w:rPr>
          <w:rFonts w:ascii="Times New Roman" w:eastAsia="Times New Roman" w:hAnsi="Times New Roman" w:cs="Times New Roman"/>
          <w:sz w:val="24"/>
          <w:szCs w:val="24"/>
        </w:rPr>
        <w:t>тд</w:t>
      </w:r>
      <w:proofErr w:type="spellEnd"/>
      <w:r w:rsidRPr="00B22EBF">
        <w:rPr>
          <w:rFonts w:ascii="Times New Roman" w:eastAsia="Times New Roman" w:hAnsi="Times New Roman" w:cs="Times New Roman"/>
          <w:sz w:val="24"/>
          <w:szCs w:val="24"/>
        </w:rPr>
        <w:t>., подсказывая, если нужно</w:t>
      </w:r>
      <w:proofErr w:type="gramStart"/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 что в них продается. Участники второй команды </w:t>
      </w:r>
      <w:proofErr w:type="gramStart"/>
      <w:r w:rsidRPr="00B22EBF">
        <w:rPr>
          <w:rFonts w:ascii="Times New Roman" w:eastAsia="Times New Roman" w:hAnsi="Times New Roman" w:cs="Times New Roman"/>
          <w:sz w:val="24"/>
          <w:szCs w:val="24"/>
        </w:rPr>
        <w:t>решают</w:t>
      </w:r>
      <w:proofErr w:type="gramEnd"/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 кто будет продавцом. Затем «продавец» выставляет свой товар – показывает каждому члену команды, какой предмет нужно изобразить и как расположиться (например, коробочка для ниток – ребенок складывает перед собой руки, показывая, что там много разноцветных ниток).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Когда каждый участник команды займет свое место «на прилавке», воспитатель хлопает в ладоши и «товар» замирает, «магазину» подъезжает «автобус» - подходят дети первой команды. Чтобы «туристы» смогли купить «товар», они должны разгадать его: назвать, что изображает участник второй команды.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22EBF">
        <w:rPr>
          <w:rFonts w:ascii="Times New Roman" w:eastAsia="Times New Roman" w:hAnsi="Times New Roman" w:cs="Times New Roman"/>
          <w:sz w:val="24"/>
          <w:szCs w:val="24"/>
        </w:rPr>
        <w:t>Перед покупкой «турист» может попросить «продавца» показать, как тем или иным «товаром» пользоваться.</w:t>
      </w:r>
      <w:proofErr w:type="gramEnd"/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 Игра заканчивается, когда все «товары» раскуплены, «магазин» закрывается, «туристы» уезжают. Затем участники команд </w:t>
      </w:r>
      <w:r w:rsidRPr="00B22EBF">
        <w:rPr>
          <w:rFonts w:ascii="Times New Roman" w:eastAsia="Times New Roman" w:hAnsi="Times New Roman" w:cs="Times New Roman"/>
          <w:sz w:val="24"/>
          <w:szCs w:val="24"/>
          <w:u w:val="single"/>
        </w:rPr>
        <w:t>меняются ролями.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17.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«Магазин вежливых слов»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i/>
          <w:iCs/>
          <w:sz w:val="24"/>
          <w:szCs w:val="24"/>
        </w:rPr>
        <w:t>Цель:</w:t>
      </w:r>
      <w:r w:rsidRPr="00B22EBF">
        <w:rPr>
          <w:rFonts w:ascii="Times New Roman" w:eastAsia="Times New Roman" w:hAnsi="Times New Roman" w:cs="Times New Roman"/>
          <w:sz w:val="24"/>
          <w:szCs w:val="24"/>
        </w:rPr>
        <w:t> развивать доброжелательность, умение налаживать контакт со сверстниками.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Предварительно с детьми проводится беседа о «волшебных словах».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Воспитатель: </w:t>
      </w:r>
      <w:proofErr w:type="gramStart"/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У меня в магазине на «полке» лежат вежливые слова: благодарности (спасибо, благодарю), просьбы (прошу тебя, пожалуйста), приветствия (здравствуйте, добрый день, доброе утро), извинения (извините, простите, очень жаль) ласковые обращения (дорогая мамочка, папочка, милая мамочка, бабуля и </w:t>
      </w:r>
      <w:proofErr w:type="spellStart"/>
      <w:r w:rsidRPr="00B22EBF">
        <w:rPr>
          <w:rFonts w:ascii="Times New Roman" w:eastAsia="Times New Roman" w:hAnsi="Times New Roman" w:cs="Times New Roman"/>
          <w:sz w:val="24"/>
          <w:szCs w:val="24"/>
        </w:rPr>
        <w:t>тд</w:t>
      </w:r>
      <w:proofErr w:type="spellEnd"/>
      <w:r w:rsidRPr="00B22EBF">
        <w:rPr>
          <w:rFonts w:ascii="Times New Roman" w:eastAsia="Times New Roman" w:hAnsi="Times New Roman" w:cs="Times New Roman"/>
          <w:sz w:val="24"/>
          <w:szCs w:val="24"/>
        </w:rPr>
        <w:t>.).</w:t>
      </w:r>
      <w:proofErr w:type="gramEnd"/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 Я буду предлагать вам различные ситуации, а вы, чтобы правильно повести себя в них, по очереди подходите к «полке», покупайте у меня нужные слова.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  <w:u w:val="single"/>
        </w:rPr>
        <w:t>Ситуация</w:t>
      </w:r>
      <w:proofErr w:type="gramStart"/>
      <w:r w:rsidRPr="00B22EBF">
        <w:rPr>
          <w:rFonts w:ascii="Times New Roman" w:eastAsia="Times New Roman" w:hAnsi="Times New Roman" w:cs="Times New Roman"/>
          <w:sz w:val="24"/>
          <w:szCs w:val="24"/>
          <w:u w:val="single"/>
        </w:rPr>
        <w:t>1</w:t>
      </w:r>
      <w:proofErr w:type="gramEnd"/>
      <w:r w:rsidRPr="00B22EBF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Pr="00B22EBF">
        <w:rPr>
          <w:rFonts w:ascii="Times New Roman" w:eastAsia="Times New Roman" w:hAnsi="Times New Roman" w:cs="Times New Roman"/>
          <w:sz w:val="24"/>
          <w:szCs w:val="24"/>
        </w:rPr>
        <w:t> Мама принесла из магазина вкусные яблоки. Тебе очень хочется их попробовать, но мама сказала, что нужно подождать до обеда.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Как ты ее попросишь, чтобы она все – таки дала тебе кусочек вкусного яблока?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  <w:u w:val="single"/>
        </w:rPr>
        <w:t>Ситуация 2.</w:t>
      </w:r>
      <w:r w:rsidRPr="00B22EBF">
        <w:rPr>
          <w:rFonts w:ascii="Times New Roman" w:eastAsia="Times New Roman" w:hAnsi="Times New Roman" w:cs="Times New Roman"/>
          <w:sz w:val="24"/>
          <w:szCs w:val="24"/>
        </w:rPr>
        <w:t> Бабушка устала и лежит на диване. Тебе очень хочется, чтобы она дочитала тебе интересную книжку. Как ты поступишь? Как ты ее попросишь?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  <w:u w:val="single"/>
        </w:rPr>
        <w:t>Ситуация 3</w:t>
      </w:r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. Мама принесла </w:t>
      </w:r>
      <w:proofErr w:type="gramStart"/>
      <w:r w:rsidRPr="00B22EBF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 магазин твой любимый торт. Ты съел свою порцию, но тебе хочется еще. Что ты будешь делать?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  <w:u w:val="single"/>
        </w:rPr>
        <w:t>Ситуация 4.</w:t>
      </w:r>
      <w:r w:rsidRPr="00B22EBF">
        <w:rPr>
          <w:rFonts w:ascii="Times New Roman" w:eastAsia="Times New Roman" w:hAnsi="Times New Roman" w:cs="Times New Roman"/>
          <w:sz w:val="24"/>
          <w:szCs w:val="24"/>
        </w:rPr>
        <w:t> Утром вся семья собралась за завтраком. Ты встал, умылся, причесался, оделся и пришел на кухню. Как ты себя поведешь? Что скажешь?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18.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«Слепец и поводырь»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i/>
          <w:iCs/>
          <w:sz w:val="24"/>
          <w:szCs w:val="24"/>
        </w:rPr>
        <w:t>Цель:</w:t>
      </w:r>
      <w:r w:rsidRPr="00B22EBF">
        <w:rPr>
          <w:rFonts w:ascii="Times New Roman" w:eastAsia="Times New Roman" w:hAnsi="Times New Roman" w:cs="Times New Roman"/>
          <w:sz w:val="24"/>
          <w:szCs w:val="24"/>
        </w:rPr>
        <w:t> развить умение доверять, помогать и поддерживать товарищей по общению.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>Дети разбиваются на пары: “слепец” и “поводырь”. Один закрывает глаза, а другой водит его по группе, даёт возможность коснуться различных предметов, помогает избежать различных столкновений с другими парами, даёт соответствующие пояснения относительно их передвижения. Команды следует отдавать стоя за спиной, на некотором отдалении. Затем участники меняются ролями. Каждый ребенок, таким образом, проходит определённую “школу доверия”.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lastRenderedPageBreak/>
        <w:t>По окончанию игры воспитатель просит ребят ответить, кто чувствовал себя надёжно и уверенно, у кого было желание полностью довериться своему товарищу. Почему?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19.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«Волшебные водоросли»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i/>
          <w:iCs/>
          <w:sz w:val="24"/>
          <w:szCs w:val="24"/>
        </w:rPr>
        <w:t>Цель:</w:t>
      </w:r>
      <w:r w:rsidRPr="00B22EBF">
        <w:rPr>
          <w:rFonts w:ascii="Times New Roman" w:eastAsia="Times New Roman" w:hAnsi="Times New Roman" w:cs="Times New Roman"/>
          <w:sz w:val="24"/>
          <w:szCs w:val="24"/>
        </w:rPr>
        <w:t> снятие телесных барьеров, развить умения добиваться цели приемлемыми способами общения.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Каждый участник (по очереди) пытается проникнуть в круг, </w:t>
      </w:r>
      <w:proofErr w:type="gramStart"/>
      <w:r w:rsidRPr="00B22EBF">
        <w:rPr>
          <w:rFonts w:ascii="Times New Roman" w:eastAsia="Times New Roman" w:hAnsi="Times New Roman" w:cs="Times New Roman"/>
          <w:sz w:val="24"/>
          <w:szCs w:val="24"/>
        </w:rPr>
        <w:t>образованного</w:t>
      </w:r>
      <w:proofErr w:type="gramEnd"/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 детьми. Водоросли понимают человеческую речь и чувствуют прикосновения и могут расслабиться и пропустить в круг, а могут и не пропустить его, если их плохо попросят.</w:t>
      </w:r>
    </w:p>
    <w:p w:rsidR="00E42872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20.</w:t>
      </w:r>
      <w:r w:rsidRPr="00B22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«Вежливые слова»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i/>
          <w:iCs/>
          <w:sz w:val="24"/>
          <w:szCs w:val="24"/>
        </w:rPr>
        <w:t>Цель:</w:t>
      </w:r>
      <w:r w:rsidRPr="00B22EBF">
        <w:rPr>
          <w:rFonts w:ascii="Times New Roman" w:eastAsia="Times New Roman" w:hAnsi="Times New Roman" w:cs="Times New Roman"/>
          <w:sz w:val="24"/>
          <w:szCs w:val="24"/>
        </w:rPr>
        <w:t> развитие уважения в общении, привычка пользоваться вежливыми словами.</w:t>
      </w:r>
    </w:p>
    <w:p w:rsidR="00E42872" w:rsidRPr="00B22EBF" w:rsidRDefault="00E42872" w:rsidP="00E4287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EBF">
        <w:rPr>
          <w:rFonts w:ascii="Times New Roman" w:eastAsia="Times New Roman" w:hAnsi="Times New Roman" w:cs="Times New Roman"/>
          <w:sz w:val="24"/>
          <w:szCs w:val="24"/>
        </w:rPr>
        <w:t xml:space="preserve">Игра проводится с мячом в кругу. Дети бросают друг другу мяч, называя вежливые слова. </w:t>
      </w:r>
      <w:proofErr w:type="gramStart"/>
      <w:r w:rsidRPr="00B22EBF">
        <w:rPr>
          <w:rFonts w:ascii="Times New Roman" w:eastAsia="Times New Roman" w:hAnsi="Times New Roman" w:cs="Times New Roman"/>
          <w:sz w:val="24"/>
          <w:szCs w:val="24"/>
        </w:rPr>
        <w:t>Назвать только слова приветствия (здравствуйте, добрый день, привет, мы рады вас видеть, рады встречи с вами); благодарности (спасибо, благодарю, пожалуйста, будьте любезны); извинения (извините, простите, жаль, сожалею); прощания (до свидания, до встречи, спокойной ночи).</w:t>
      </w:r>
      <w:proofErr w:type="gramEnd"/>
    </w:p>
    <w:p w:rsidR="00E42872" w:rsidRDefault="00E42872" w:rsidP="00E42872"/>
    <w:p w:rsidR="00E94956" w:rsidRPr="00E94956" w:rsidRDefault="00E94956" w:rsidP="00E9495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94956" w:rsidRPr="00E94956" w:rsidSect="00E94956">
      <w:pgSz w:w="11906" w:h="16838"/>
      <w:pgMar w:top="709" w:right="850" w:bottom="1134" w:left="1134" w:header="708" w:footer="708" w:gutter="0"/>
      <w:pgBorders w:offsetFrom="page">
        <w:top w:val="threeDEmboss" w:sz="24" w:space="24" w:color="1F497D" w:themeColor="text2"/>
        <w:left w:val="threeDEmboss" w:sz="24" w:space="24" w:color="1F497D" w:themeColor="text2"/>
        <w:bottom w:val="threeDEngrave" w:sz="24" w:space="24" w:color="1F497D" w:themeColor="text2"/>
        <w:right w:val="threeDEngrave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C14E1"/>
    <w:multiLevelType w:val="multilevel"/>
    <w:tmpl w:val="30A45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624590"/>
    <w:multiLevelType w:val="hybridMultilevel"/>
    <w:tmpl w:val="C8FE7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F42055"/>
    <w:multiLevelType w:val="multilevel"/>
    <w:tmpl w:val="4F1EB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376E33"/>
    <w:multiLevelType w:val="multilevel"/>
    <w:tmpl w:val="E3167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956"/>
    <w:rsid w:val="00185181"/>
    <w:rsid w:val="00392015"/>
    <w:rsid w:val="00416EEC"/>
    <w:rsid w:val="009B4B60"/>
    <w:rsid w:val="00C2704B"/>
    <w:rsid w:val="00E35869"/>
    <w:rsid w:val="00E42872"/>
    <w:rsid w:val="00E94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EEC"/>
  </w:style>
  <w:style w:type="paragraph" w:styleId="2">
    <w:name w:val="heading 2"/>
    <w:basedOn w:val="a"/>
    <w:link w:val="20"/>
    <w:uiPriority w:val="9"/>
    <w:qFormat/>
    <w:rsid w:val="00E949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949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49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949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5">
    <w:name w:val="c5"/>
    <w:basedOn w:val="a"/>
    <w:rsid w:val="00E94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94956"/>
  </w:style>
  <w:style w:type="paragraph" w:customStyle="1" w:styleId="c3">
    <w:name w:val="c3"/>
    <w:basedOn w:val="a"/>
    <w:rsid w:val="00E94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94956"/>
  </w:style>
  <w:style w:type="paragraph" w:styleId="a3">
    <w:name w:val="List Paragraph"/>
    <w:basedOn w:val="a"/>
    <w:uiPriority w:val="34"/>
    <w:qFormat/>
    <w:rsid w:val="00E949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2883</Words>
  <Characters>16434</Characters>
  <Application>Microsoft Office Word</Application>
  <DocSecurity>0</DocSecurity>
  <Lines>136</Lines>
  <Paragraphs>38</Paragraphs>
  <ScaleCrop>false</ScaleCrop>
  <Company/>
  <LinksUpToDate>false</LinksUpToDate>
  <CharactersWithSpaces>19279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2022-12-06T19:20:00Z</dcterms:created>
  <dcterms:modified xsi:type="dcterms:W3CDTF">2022-12-07T10:17:00Z</dcterms:modified>
</cp:coreProperties>
</file>