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66F40" w:rsidRPr="00770DFC" w:rsidRDefault="00F66F40" w:rsidP="00F66F40">
      <w:pPr>
        <w:widowControl w:val="0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  Детский сад №5 р.п. Тамала</w:t>
      </w:r>
    </w:p>
    <w:p w:rsidR="00765FCF" w:rsidRPr="007D5D33" w:rsidRDefault="00765FCF" w:rsidP="00765FCF">
      <w:pPr>
        <w:rPr>
          <w:rFonts w:ascii="Times New Roman" w:hAnsi="Times New Roman" w:cs="Times New Roman"/>
          <w:color w:val="92CDDC" w:themeColor="accent5" w:themeTint="99"/>
          <w:sz w:val="28"/>
          <w:szCs w:val="28"/>
        </w:rPr>
      </w:pPr>
    </w:p>
    <w:p w:rsidR="00765FCF" w:rsidRPr="007D5D33" w:rsidRDefault="00765FCF" w:rsidP="00765FCF">
      <w:pPr>
        <w:rPr>
          <w:rFonts w:ascii="Times New Roman" w:hAnsi="Times New Roman" w:cs="Times New Roman"/>
          <w:color w:val="92CDDC" w:themeColor="accent5" w:themeTint="99"/>
          <w:sz w:val="28"/>
          <w:szCs w:val="28"/>
        </w:rPr>
      </w:pPr>
    </w:p>
    <w:p w:rsidR="00765FCF" w:rsidRPr="007D5D33" w:rsidRDefault="00765FCF" w:rsidP="00765FCF">
      <w:pPr>
        <w:rPr>
          <w:rFonts w:ascii="Times New Roman" w:hAnsi="Times New Roman" w:cs="Times New Roman"/>
          <w:color w:val="92CDDC" w:themeColor="accent5" w:themeTint="99"/>
          <w:sz w:val="28"/>
          <w:szCs w:val="28"/>
        </w:rPr>
      </w:pPr>
    </w:p>
    <w:p w:rsidR="00765FCF" w:rsidRDefault="00765FCF" w:rsidP="00765FCF">
      <w:pPr>
        <w:rPr>
          <w:rFonts w:ascii="Times New Roman" w:hAnsi="Times New Roman" w:cs="Times New Roman"/>
          <w:color w:val="92CDDC" w:themeColor="accent5" w:themeTint="99"/>
          <w:sz w:val="28"/>
          <w:szCs w:val="28"/>
        </w:rPr>
      </w:pPr>
    </w:p>
    <w:p w:rsidR="00F66F40" w:rsidRDefault="00F66F40" w:rsidP="00765FCF">
      <w:pPr>
        <w:rPr>
          <w:rFonts w:ascii="Times New Roman" w:hAnsi="Times New Roman" w:cs="Times New Roman"/>
          <w:color w:val="92CDDC" w:themeColor="accent5" w:themeTint="99"/>
          <w:sz w:val="28"/>
          <w:szCs w:val="28"/>
        </w:rPr>
      </w:pPr>
    </w:p>
    <w:p w:rsidR="00F66F40" w:rsidRDefault="00F66F40" w:rsidP="00765FCF">
      <w:pPr>
        <w:rPr>
          <w:rFonts w:ascii="Times New Roman" w:hAnsi="Times New Roman" w:cs="Times New Roman"/>
          <w:color w:val="92CDDC" w:themeColor="accent5" w:themeTint="99"/>
          <w:sz w:val="28"/>
          <w:szCs w:val="28"/>
        </w:rPr>
      </w:pPr>
    </w:p>
    <w:p w:rsidR="00F66F40" w:rsidRPr="007D5D33" w:rsidRDefault="00F66F40" w:rsidP="00765FCF">
      <w:pPr>
        <w:rPr>
          <w:rFonts w:ascii="Times New Roman" w:hAnsi="Times New Roman" w:cs="Times New Roman"/>
          <w:color w:val="92CDDC" w:themeColor="accent5" w:themeTint="99"/>
          <w:sz w:val="28"/>
          <w:szCs w:val="28"/>
        </w:rPr>
      </w:pPr>
    </w:p>
    <w:p w:rsidR="00765FCF" w:rsidRPr="007D5D33" w:rsidRDefault="00765FCF" w:rsidP="00765FCF">
      <w:pPr>
        <w:rPr>
          <w:rFonts w:ascii="Times New Roman" w:hAnsi="Times New Roman" w:cs="Times New Roman"/>
          <w:color w:val="92CDDC" w:themeColor="accent5" w:themeTint="99"/>
          <w:sz w:val="28"/>
          <w:szCs w:val="28"/>
        </w:rPr>
      </w:pPr>
    </w:p>
    <w:p w:rsidR="00765FCF" w:rsidRPr="00F66F40" w:rsidRDefault="00765FCF" w:rsidP="00765FCF">
      <w:pPr>
        <w:spacing w:line="240" w:lineRule="auto"/>
        <w:rPr>
          <w:rFonts w:ascii="Times New Roman" w:hAnsi="Times New Roman"/>
          <w:b/>
          <w:color w:val="C00000"/>
          <w:sz w:val="40"/>
          <w:szCs w:val="40"/>
        </w:rPr>
      </w:pPr>
      <w:r w:rsidRPr="007D5D33">
        <w:rPr>
          <w:rFonts w:ascii="Times New Roman" w:hAnsi="Times New Roman"/>
          <w:color w:val="92CDDC" w:themeColor="accent5" w:themeTint="99"/>
          <w:sz w:val="40"/>
          <w:szCs w:val="40"/>
        </w:rPr>
        <w:t xml:space="preserve">                                  </w:t>
      </w:r>
      <w:r w:rsidRPr="00F66F40">
        <w:rPr>
          <w:rFonts w:ascii="Times New Roman" w:hAnsi="Times New Roman"/>
          <w:b/>
          <w:color w:val="C00000"/>
          <w:sz w:val="40"/>
          <w:szCs w:val="40"/>
        </w:rPr>
        <w:t>Конспект</w:t>
      </w:r>
    </w:p>
    <w:p w:rsidR="002B5EA6" w:rsidRPr="00F66F40" w:rsidRDefault="002B5EA6" w:rsidP="002B5EA6">
      <w:pPr>
        <w:spacing w:line="240" w:lineRule="auto"/>
        <w:rPr>
          <w:rFonts w:ascii="Times New Roman" w:hAnsi="Times New Roman"/>
          <w:b/>
          <w:color w:val="C00000"/>
          <w:sz w:val="40"/>
          <w:szCs w:val="40"/>
        </w:rPr>
      </w:pPr>
      <w:r w:rsidRPr="00F66F40">
        <w:rPr>
          <w:rFonts w:ascii="Times New Roman" w:hAnsi="Times New Roman"/>
          <w:b/>
          <w:color w:val="C00000"/>
          <w:sz w:val="40"/>
          <w:szCs w:val="40"/>
        </w:rPr>
        <w:t>по познавательному  развитию   в старшей группе</w:t>
      </w:r>
    </w:p>
    <w:p w:rsidR="00765FCF" w:rsidRPr="00F66F40" w:rsidRDefault="002B5EA6" w:rsidP="002B5EA6">
      <w:pPr>
        <w:spacing w:line="240" w:lineRule="auto"/>
        <w:rPr>
          <w:rFonts w:ascii="Times New Roman" w:hAnsi="Times New Roman"/>
          <w:b/>
          <w:color w:val="C00000"/>
          <w:sz w:val="40"/>
          <w:szCs w:val="40"/>
        </w:rPr>
      </w:pPr>
      <w:r w:rsidRPr="00F66F40">
        <w:rPr>
          <w:rFonts w:ascii="Times New Roman" w:hAnsi="Times New Roman"/>
          <w:b/>
          <w:color w:val="C00000"/>
          <w:sz w:val="40"/>
          <w:szCs w:val="40"/>
        </w:rPr>
        <w:t xml:space="preserve">                </w:t>
      </w:r>
      <w:r w:rsidR="00765FCF" w:rsidRPr="00F66F40">
        <w:rPr>
          <w:rFonts w:ascii="Times New Roman" w:hAnsi="Times New Roman"/>
          <w:b/>
          <w:color w:val="C00000"/>
          <w:sz w:val="40"/>
          <w:szCs w:val="40"/>
        </w:rPr>
        <w:t xml:space="preserve"> « История русского костюма»</w:t>
      </w:r>
    </w:p>
    <w:p w:rsidR="00765FCF" w:rsidRPr="00765FCF" w:rsidRDefault="00765FCF" w:rsidP="00765FCF">
      <w:pPr>
        <w:rPr>
          <w:rFonts w:ascii="Times New Roman" w:hAnsi="Times New Roman" w:cs="Times New Roman"/>
          <w:sz w:val="28"/>
          <w:szCs w:val="28"/>
        </w:rPr>
      </w:pPr>
    </w:p>
    <w:p w:rsidR="00765FCF" w:rsidRPr="00765FCF" w:rsidRDefault="00765FCF" w:rsidP="00765FCF">
      <w:pPr>
        <w:rPr>
          <w:rFonts w:ascii="Times New Roman" w:hAnsi="Times New Roman" w:cs="Times New Roman"/>
          <w:sz w:val="28"/>
          <w:szCs w:val="28"/>
        </w:rPr>
      </w:pPr>
    </w:p>
    <w:p w:rsidR="00765FCF" w:rsidRDefault="00765FCF" w:rsidP="00765FCF">
      <w:pPr>
        <w:rPr>
          <w:rFonts w:ascii="Times New Roman" w:hAnsi="Times New Roman" w:cs="Times New Roman"/>
          <w:sz w:val="28"/>
          <w:szCs w:val="28"/>
        </w:rPr>
      </w:pPr>
    </w:p>
    <w:p w:rsidR="00BC2278" w:rsidRDefault="00765FCF" w:rsidP="00765FCF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5FCF" w:rsidRDefault="00765FCF" w:rsidP="00765FCF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765FCF" w:rsidRDefault="00765FCF" w:rsidP="00765FCF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765FCF" w:rsidRDefault="00765FCF" w:rsidP="00765FCF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765FCF" w:rsidRDefault="00765FCF" w:rsidP="00765FCF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765FCF" w:rsidRDefault="00765FCF" w:rsidP="00765F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C60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765FCF" w:rsidRPr="00765FCF" w:rsidRDefault="00765FCF" w:rsidP="00765F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5FCF" w:rsidRPr="00765FCF" w:rsidRDefault="00765FCF" w:rsidP="00765FC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5FC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F66F40">
        <w:rPr>
          <w:rFonts w:ascii="Times New Roman" w:hAnsi="Times New Roman"/>
          <w:sz w:val="28"/>
          <w:szCs w:val="28"/>
        </w:rPr>
        <w:t xml:space="preserve">                     Музыкальный руководитель</w:t>
      </w:r>
      <w:r w:rsidRPr="00765FCF">
        <w:rPr>
          <w:rFonts w:ascii="Times New Roman" w:hAnsi="Times New Roman"/>
          <w:sz w:val="28"/>
          <w:szCs w:val="28"/>
        </w:rPr>
        <w:t>:</w:t>
      </w:r>
    </w:p>
    <w:p w:rsidR="00765FCF" w:rsidRPr="00765FCF" w:rsidRDefault="00765FCF" w:rsidP="00765FC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65FCF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66F40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F66F40">
        <w:rPr>
          <w:rFonts w:ascii="Times New Roman" w:hAnsi="Times New Roman"/>
          <w:sz w:val="28"/>
          <w:szCs w:val="28"/>
        </w:rPr>
        <w:t>Бубенцова</w:t>
      </w:r>
      <w:proofErr w:type="spellEnd"/>
      <w:r w:rsidR="00F66F40">
        <w:rPr>
          <w:rFonts w:ascii="Times New Roman" w:hAnsi="Times New Roman"/>
          <w:sz w:val="28"/>
          <w:szCs w:val="28"/>
        </w:rPr>
        <w:t xml:space="preserve"> Елена Александровна</w:t>
      </w:r>
    </w:p>
    <w:p w:rsidR="00765FCF" w:rsidRPr="00765FCF" w:rsidRDefault="00765FCF" w:rsidP="00765FCF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765FCF" w:rsidRPr="00765FCF" w:rsidRDefault="00765FCF" w:rsidP="00765FCF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765FCF" w:rsidRDefault="00765FCF" w:rsidP="008764C3">
      <w:pPr>
        <w:spacing w:before="58" w:after="58" w:line="288" w:lineRule="atLeast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</w:pPr>
    </w:p>
    <w:p w:rsidR="00765FCF" w:rsidRPr="00630360" w:rsidRDefault="00765FCF" w:rsidP="00765FCF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303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Цель: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A12F9"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334DA"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Приобщить</w:t>
      </w:r>
      <w:proofErr w:type="gramEnd"/>
      <w:r w:rsidR="002334DA"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к истории народной культуры .</w:t>
      </w:r>
    </w:p>
    <w:p w:rsidR="00765FCF" w:rsidRPr="00630360" w:rsidRDefault="00765FCF" w:rsidP="00765FCF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Задачи:</w:t>
      </w:r>
    </w:p>
    <w:p w:rsidR="002334DA" w:rsidRPr="00630360" w:rsidRDefault="00765FCF" w:rsidP="00765FCF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историей русского национального костюма, с особенностями его внешнего вида;</w:t>
      </w:r>
      <w:r w:rsidR="002334DA"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65FCF" w:rsidRPr="00630360" w:rsidRDefault="002334DA" w:rsidP="00765FCF">
      <w:pPr>
        <w:numPr>
          <w:ilvl w:val="0"/>
          <w:numId w:val="1"/>
        </w:numPr>
        <w:spacing w:before="100" w:beforeAutospacing="1" w:after="100" w:afterAutospacing="1" w:line="288" w:lineRule="atLeast"/>
        <w:rPr>
          <w:rStyle w:val="apple-converted-space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Закрепить знания детей о женском и мужском национальных костюмах;</w:t>
      </w:r>
      <w:r w:rsidRPr="0063036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334DA" w:rsidRPr="00630360" w:rsidRDefault="002334DA" w:rsidP="002334DA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Познакомить детей с русской старинной обувью – «лапти»;</w:t>
      </w:r>
      <w:r w:rsidR="002675B6"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12F9"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дать понятие новым словам </w:t>
      </w:r>
      <w:r w:rsidR="002675B6"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«кокошник», «картуз», «зипун, кафтан», «телогрея»</w:t>
      </w:r>
    </w:p>
    <w:p w:rsidR="00765FCF" w:rsidRPr="00630360" w:rsidRDefault="00765FCF" w:rsidP="002334DA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сравнивать, описывать, делать выводы</w:t>
      </w:r>
      <w:r w:rsidR="002334DA"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пособствовать развитию речи;</w:t>
      </w:r>
    </w:p>
    <w:p w:rsidR="00765FCF" w:rsidRPr="00630360" w:rsidRDefault="00765FCF" w:rsidP="00765FCF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интерес и уважение к русской литературе и культуре.</w:t>
      </w:r>
    </w:p>
    <w:p w:rsidR="002675B6" w:rsidRPr="00630360" w:rsidRDefault="00765FCF" w:rsidP="00765FCF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Материалы к занятию: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иллюстрации с изображение</w:t>
      </w:r>
      <w:r w:rsidR="001860B8"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русских национальных костюмов и костюмов других народов. Куклы в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национальных костюмах. Аудиозаписи русских народных песен.</w:t>
      </w:r>
      <w:r w:rsidR="001860B8"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65FCF" w:rsidRPr="00630360" w:rsidRDefault="00765FCF" w:rsidP="00765FCF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Предварительная работа: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Рассматривание иллюстраций с русскими национальными костюмами</w:t>
      </w:r>
      <w:r w:rsidR="000C67F8"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костюмов других народов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чтение русских народных сказок.</w:t>
      </w:r>
    </w:p>
    <w:p w:rsidR="00765FCF" w:rsidRPr="00630360" w:rsidRDefault="00765FCF" w:rsidP="00765FCF">
      <w:pPr>
        <w:spacing w:before="58" w:after="58" w:line="288" w:lineRule="atLeast"/>
        <w:ind w:firstLine="1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Методические приемы: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словесные методы </w:t>
      </w:r>
      <w:r w:rsidRPr="006303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(рассказ педагога, вопросы к детям, объяснение)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наглядные методы </w:t>
      </w:r>
      <w:r w:rsidRPr="006303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(демонстрация иллюстраций)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практический метод.</w:t>
      </w:r>
    </w:p>
    <w:p w:rsidR="00765FCF" w:rsidRPr="00630360" w:rsidRDefault="00765FCF" w:rsidP="00765FCF">
      <w:pPr>
        <w:tabs>
          <w:tab w:val="left" w:pos="59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5FCF" w:rsidRPr="00630360" w:rsidRDefault="00765FCF" w:rsidP="00765FCF">
      <w:pPr>
        <w:tabs>
          <w:tab w:val="left" w:pos="59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3C5" w:rsidRPr="00630360" w:rsidRDefault="002A63C5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91D" w:rsidRPr="00630360" w:rsidRDefault="009E7086" w:rsidP="009E7086">
      <w:pPr>
        <w:spacing w:before="58" w:after="58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765FCF" w:rsidRPr="00630360" w:rsidRDefault="00765FCF" w:rsidP="009E7086">
      <w:pPr>
        <w:spacing w:before="58" w:after="58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Ход занятия:</w:t>
      </w:r>
    </w:p>
    <w:p w:rsidR="00765FCF" w:rsidRPr="00630360" w:rsidRDefault="00765FCF" w:rsidP="00765FCF">
      <w:pPr>
        <w:tabs>
          <w:tab w:val="left" w:pos="597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Организационный момент.</w:t>
      </w:r>
    </w:p>
    <w:p w:rsidR="00A255B4" w:rsidRPr="00630360" w:rsidRDefault="00AE4A2C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- Ребята, мы снова с вами находимся в русской народной избе. Давайте в</w:t>
      </w:r>
      <w:r w:rsidR="00A255B4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се удобно усядемся на стульчики, закроем ладошками глаза и перенесемся на машине времени в далекое прошлое.</w:t>
      </w:r>
    </w:p>
    <w:p w:rsidR="00765FCF" w:rsidRPr="00630360" w:rsidRDefault="00A255B4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84F40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84F40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,</w:t>
      </w:r>
      <w:proofErr w:type="gramEnd"/>
      <w:r w:rsidR="00E84F40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873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необычно я одета! Кто </w:t>
      </w:r>
      <w:proofErr w:type="gramStart"/>
      <w:r w:rsidR="00793873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скажет ,какой</w:t>
      </w:r>
      <w:proofErr w:type="gramEnd"/>
      <w:r w:rsidR="00793873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мне костюм?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E4A2C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93873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(</w:t>
      </w:r>
      <w:r w:rsidR="00AE4A2C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русский народный костюм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) .</w:t>
      </w:r>
      <w:proofErr w:type="gramEnd"/>
    </w:p>
    <w:p w:rsidR="00793873" w:rsidRPr="00630360" w:rsidRDefault="00793873" w:rsidP="00793873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Да, в старину его носили русские женщины. Раньше не было ни ателье, ни швейных фабрик и женщины сами шили одежду и для себя и для всей семьи, сами украшали ее.</w:t>
      </w:r>
    </w:p>
    <w:p w:rsidR="00765FCF" w:rsidRPr="00630360" w:rsidRDefault="00A255B4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Сегодня тема нашего путешествия 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 История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русского </w:t>
      </w:r>
      <w:r w:rsidR="00FF521D" w:rsidRPr="006303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народного 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костюма».</w:t>
      </w:r>
    </w:p>
    <w:p w:rsidR="00765FCF" w:rsidRPr="00630360" w:rsidRDefault="00FF521D" w:rsidP="00E12E29">
      <w:pPr>
        <w:pStyle w:val="a3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когда человек начал носить одежду? </w:t>
      </w:r>
      <w:proofErr w:type="gramStart"/>
      <w:r w:rsidR="00D87A79" w:rsidRPr="006303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 Д</w:t>
      </w:r>
      <w:r w:rsidRPr="006303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авно</w:t>
      </w:r>
      <w:proofErr w:type="gramEnd"/>
      <w:r w:rsidRPr="006303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5F40F4" w:rsidRPr="00630360" w:rsidRDefault="00D87A79" w:rsidP="00E12E29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это произошло очень давно.</w:t>
      </w:r>
    </w:p>
    <w:p w:rsidR="00D87A79" w:rsidRPr="00630360" w:rsidRDefault="00D87A79" w:rsidP="00E12E29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для чего человеку была нужна 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одежда?(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служила для защиты от холода и жары).</w:t>
      </w:r>
    </w:p>
    <w:p w:rsidR="00D87A79" w:rsidRPr="00630360" w:rsidRDefault="00D87A79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Верно! Только постепенно одежда стала приобретать большое значение в жизни людей.</w:t>
      </w:r>
      <w:r w:rsidR="001A7520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рассмотрим мужской костюм того времени (показываю иллюстрации</w:t>
      </w:r>
      <w:r w:rsidR="00E84F40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элементы</w:t>
      </w:r>
      <w:r w:rsidR="007529CA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529CA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костюма</w:t>
      </w:r>
      <w:r w:rsidR="00E84F40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7520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  <w:r w:rsidR="001176B1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76B1" w:rsidRPr="00630360" w:rsidRDefault="001176B1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 Главными частями мужской одежды были рубаха и порты. </w:t>
      </w:r>
      <w:r w:rsidR="009C4477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Рубаху делали </w:t>
      </w:r>
      <w:proofErr w:type="gramStart"/>
      <w:r w:rsidR="009C4477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длинной,  она</w:t>
      </w:r>
      <w:proofErr w:type="gramEnd"/>
      <w:r w:rsidR="009C4477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имела у ворота разрез посередине или сбоку называлась </w:t>
      </w:r>
      <w:r w:rsidR="00A30AA3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такая </w:t>
      </w:r>
      <w:r w:rsidR="009C4477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рубаха </w:t>
      </w:r>
      <w:r w:rsidR="009C4477" w:rsidRPr="006303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– косоворотка.</w:t>
      </w:r>
      <w:r w:rsidR="00E12E29" w:rsidRPr="006303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12E2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Повторите и запомните это слово.</w:t>
      </w:r>
      <w:r w:rsidR="009C4477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Рубаху носили на выпуск и обязательно 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подпоясывали </w:t>
      </w:r>
      <w:r w:rsidR="000A6A00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узким пояском - </w:t>
      </w:r>
      <w:r w:rsidR="000A6A00" w:rsidRPr="006303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кушаком</w:t>
      </w:r>
      <w:r w:rsidR="000A6A00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 которому прикрепляли </w:t>
      </w:r>
      <w:proofErr w:type="gramStart"/>
      <w:r w:rsidR="000A6A00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гребень .</w:t>
      </w:r>
      <w:proofErr w:type="gramEnd"/>
      <w:r w:rsidR="000A6A00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2E2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повторим это слово и постараемся его запомнить. </w:t>
      </w:r>
      <w:r w:rsidR="009C4477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Шили ее из белой, красной, синей ткани и </w:t>
      </w:r>
      <w:r w:rsidR="005F40F4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украшали вышивкой.</w:t>
      </w:r>
      <w:r w:rsidR="00A772FA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была как оберег.</w:t>
      </w:r>
    </w:p>
    <w:p w:rsidR="005F40F4" w:rsidRPr="00630360" w:rsidRDefault="00044494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а кто из вас догадался что такое </w:t>
      </w:r>
      <w:r w:rsidRPr="006303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порты?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 штаны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44494" w:rsidRPr="00630360" w:rsidRDefault="00044494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Верно, ребятки! В старину так называли штаны- порты.</w:t>
      </w:r>
    </w:p>
    <w:p w:rsidR="00044494" w:rsidRPr="00630360" w:rsidRDefault="00044494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что носили мужчины на голове? 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 шапка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кепка)</w:t>
      </w:r>
    </w:p>
    <w:p w:rsidR="00044494" w:rsidRPr="00630360" w:rsidRDefault="00044494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-Правильно! Зимой- одевали шапку, а весной и летом- кепку или раньше ее называли- </w:t>
      </w:r>
      <w:r w:rsidRPr="006303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картуз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12E2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Повторим это слово и запомним.</w:t>
      </w:r>
    </w:p>
    <w:p w:rsidR="00044494" w:rsidRPr="00630360" w:rsidRDefault="00044494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 как вы думаете, что 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обували  на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ноги?  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( лапти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, сапоги).</w:t>
      </w:r>
    </w:p>
    <w:p w:rsidR="00044494" w:rsidRPr="00630360" w:rsidRDefault="00E12E29" w:rsidP="00E12E2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древние времена самой распространенной обувью были </w:t>
      </w:r>
      <w:r w:rsidRPr="0063036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лапти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Повторите и запомните это слово.</w:t>
      </w:r>
      <w:r w:rsidRPr="0063036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(лапти)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-Угадайте, из чего делали лапти?</w:t>
      </w:r>
      <w:r w:rsidRPr="0063036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(Из коры березы – </w:t>
      </w:r>
      <w:proofErr w:type="gramStart"/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бересты)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Лапти чаще всего плели мужчины.</w:t>
      </w:r>
      <w:r w:rsidRPr="0063036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765FCF" w:rsidRPr="00630360" w:rsidRDefault="00E12E29" w:rsidP="0079387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-А как вы думаете, в какое время года носили лапти?</w:t>
      </w:r>
      <w:r w:rsidRPr="0063036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(летом и </w:t>
      </w:r>
      <w:proofErr w:type="gramStart"/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зимой)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Лапти носили с онучами. Повторите слово </w:t>
      </w:r>
      <w:r w:rsidRPr="0063036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онучи.</w:t>
      </w:r>
      <w:r w:rsidRPr="0063036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(онучи)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-А закрепляли на ногах длинными </w:t>
      </w:r>
      <w:r w:rsidRPr="0063036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шнурами – оборами.</w:t>
      </w:r>
      <w:r w:rsidR="002E6F64"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-Как вы думаете, а сейчас лапти плетут?</w:t>
      </w:r>
      <w:r w:rsidRPr="0063036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2E6F64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(Как </w:t>
      </w:r>
      <w:proofErr w:type="gramStart"/>
      <w:r w:rsidR="002E6F64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сувенир</w:t>
      </w:r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лапти  есть много различных поверий: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Считалось если подвесить лапоть в курятнике – куры будут здоровы и снесут много яиц.</w:t>
      </w:r>
    </w:p>
    <w:p w:rsidR="005D5516" w:rsidRPr="00630360" w:rsidRDefault="00793873" w:rsidP="007529C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-М</w:t>
      </w:r>
      <w:r w:rsidR="00E84F40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ужик поверх рубахи и портов одевал - </w:t>
      </w:r>
      <w:r w:rsidR="00E84F40" w:rsidRPr="00630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кафтан или зипун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D5516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Хором повторяем и запоминаем</w:t>
      </w:r>
      <w:r w:rsidR="005D5516" w:rsidRPr="00630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холодную 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зимнюю</w:t>
      </w:r>
      <w:r w:rsidR="005D5516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погоду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носили шубы. Кто 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победнее, шили шубы из овчины.</w:t>
      </w:r>
      <w:r w:rsidR="005D5516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D5516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 богатых и знатных шубы</w:t>
      </w:r>
      <w:proofErr w:type="gramEnd"/>
      <w:r w:rsidR="005D5516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из песца, лисицы, белки, куницы.</w:t>
      </w:r>
    </w:p>
    <w:p w:rsidR="005D5516" w:rsidRPr="00630360" w:rsidRDefault="005D5516" w:rsidP="007529C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 какой сказке старик вез своей бабе лису на воротник? </w:t>
      </w:r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(Волк и лиса)</w:t>
      </w:r>
    </w:p>
    <w:p w:rsidR="005D5516" w:rsidRPr="00630360" w:rsidRDefault="005D5516" w:rsidP="007529CA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 подведем</w:t>
      </w:r>
      <w:proofErr w:type="gramEnd"/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итог и повторим, из каких частей состоит мужской костюм? </w:t>
      </w:r>
      <w:r w:rsidRPr="006303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(Рубаха, </w:t>
      </w:r>
      <w:proofErr w:type="gramStart"/>
      <w:r w:rsidRPr="006303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порты ,</w:t>
      </w:r>
      <w:proofErr w:type="gramEnd"/>
      <w:r w:rsidRPr="006303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лапти, кепка, кафтан, шуба).</w:t>
      </w:r>
    </w:p>
    <w:p w:rsidR="007529CA" w:rsidRPr="00630360" w:rsidRDefault="007529CA" w:rsidP="007529CA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-Теперь давайте 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 иллюстрации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элементами женской одежды.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Основной одеждой женщин была длинная рубаха</w:t>
      </w:r>
      <w:proofErr w:type="gramStart"/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Носили рубаху с нешироким поясом. Часть украшали вышивкой.</w:t>
      </w:r>
    </w:p>
    <w:p w:rsidR="009E7086" w:rsidRPr="00630360" w:rsidRDefault="007529CA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- Поверх рубахи надевали юбку или сарафан</w:t>
      </w:r>
      <w:proofErr w:type="gramStart"/>
      <w:r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 </w:t>
      </w:r>
      <w:r w:rsidR="00A20AAB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A20AAB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Праздничные сарафаны и рубахи высоко ценились, и их тщательно берегли. К шелковым сарафанам в Росси надевали головной убор.</w:t>
      </w:r>
    </w:p>
    <w:p w:rsidR="009E7086" w:rsidRPr="00630360" w:rsidRDefault="009E7086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-Как вы думаете, ребята, что это был за головной убор?</w:t>
      </w:r>
    </w:p>
    <w:p w:rsidR="00D554AC" w:rsidRPr="00630360" w:rsidRDefault="00A20AAB" w:rsidP="00D554AC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 распространенный вид русского праздничного головного женского убора – «кокошник» его носили с сарафаном.</w:t>
      </w:r>
      <w:r w:rsidR="00D554AC"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Это нарядный головной убор, обшивали его золотом и драгоценными камнями. Хоровое проговаривание: кокошник.</w:t>
      </w:r>
    </w:p>
    <w:p w:rsidR="007529CA" w:rsidRPr="00630360" w:rsidRDefault="00D554AC" w:rsidP="007529CA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Женские головные уборы были разными для девушек и замужних женщин</w:t>
      </w:r>
      <w:r w:rsidR="00A30AA3"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303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Девушки  волосы</w:t>
      </w:r>
      <w:proofErr w:type="gramEnd"/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заплетали в косы. Женщины свои волосы должны были прятать под </w:t>
      </w:r>
      <w:proofErr w:type="gramStart"/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платок.</w:t>
      </w:r>
      <w:r w:rsidR="007529CA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529CA"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-</w:t>
      </w:r>
      <w:proofErr w:type="gramEnd"/>
      <w:r w:rsidR="007529CA"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Полюбуйтесь на этот предмет красивый, расшитый узором.  Это </w:t>
      </w:r>
      <w:r w:rsidR="007529CA" w:rsidRPr="0063036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душегрея.</w:t>
      </w:r>
      <w:r w:rsidR="007529CA"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Душегрея это короткая кофточка, одевали её на сарафан или юбку и расшивали узором. </w:t>
      </w:r>
    </w:p>
    <w:p w:rsidR="007529CA" w:rsidRPr="00630360" w:rsidRDefault="007529CA" w:rsidP="007529CA">
      <w:pPr>
        <w:pStyle w:val="a3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( При объяснении словообразования предложить детям соединить две ладошки вместе («душа», «греет»).</w:t>
      </w:r>
      <w:r w:rsidR="003A1AE9"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- Почему она так называется? </w:t>
      </w:r>
      <w:r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-Раньше люди думали, что душа находится в груди, поэтому душегрея и прикрывает верхнюю часть тела. Как </w:t>
      </w:r>
      <w:r w:rsidR="003A1AE9" w:rsidRPr="0063036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будто греет душу. </w:t>
      </w:r>
    </w:p>
    <w:p w:rsidR="00765FCF" w:rsidRPr="00630360" w:rsidRDefault="003A1AE9" w:rsidP="007529C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- Сделаем вывод</w:t>
      </w:r>
      <w:r w:rsidR="00A20AAB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женская одежда- это</w:t>
      </w:r>
      <w:proofErr w:type="gramStart"/>
      <w:r w:rsidR="00A20AAB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…( продолжите</w:t>
      </w:r>
      <w:proofErr w:type="gramEnd"/>
      <w:r w:rsidR="00A20AAB"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фразу) ( Рубаха, сарафан, душегрея, кокошник, платок).</w:t>
      </w:r>
    </w:p>
    <w:p w:rsidR="00A20AAB" w:rsidRPr="00630360" w:rsidRDefault="00A20AAB" w:rsidP="00A20AAB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C67F8" w:rsidRPr="00630360" w:rsidRDefault="00A20AAB" w:rsidP="006A12F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630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Физкультминутка.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Любопытная Варвара 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Смотрит влево. Смотри вправо,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(повороты головы влево - вправо)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А потом вперед,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Тут немного отдохнет.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(расслабленный наклон головы вперед)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Шея не напряжена, 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А расслаблена она.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(голову держать прямо)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Варвара смотрит вверх. 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Выше всех и дальше всех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(наклон головы назад)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Возвращается обратно,</w:t>
      </w:r>
    </w:p>
    <w:p w:rsidR="00D554AC" w:rsidRPr="00630360" w:rsidRDefault="00D554AC" w:rsidP="00D554A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Расслабление приятно.</w:t>
      </w:r>
    </w:p>
    <w:p w:rsidR="00A20AAB" w:rsidRPr="00630360" w:rsidRDefault="00A20AAB" w:rsidP="007529C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7086" w:rsidRPr="00630360" w:rsidRDefault="00D554AC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6303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Задание: «Составь оберег»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-Ребята, р</w:t>
      </w:r>
      <w:r w:rsidR="00D554AC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убашки, как мужские, так и женские, украшали вышивкой. </w:t>
      </w:r>
    </w:p>
    <w:p w:rsidR="00D554AC" w:rsidRPr="00630360" w:rsidRDefault="00D554AC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Руси употребляли слово «узор». </w:t>
      </w: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«Узор» </w:t>
      </w:r>
      <w:r w:rsidR="001142B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proofErr w:type="gramEnd"/>
      <w:r w:rsidR="001142B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 означает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«узреть» - увидеть. Увидеть красоту. Мастерицы вышивали зна</w:t>
      </w:r>
      <w:r w:rsidR="001142B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ки: ромбы, кресты, цветы, круги.</w:t>
      </w:r>
    </w:p>
    <w:p w:rsidR="00D554AC" w:rsidRPr="00630360" w:rsidRDefault="00D554AC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Узор в виде орнамента, т.е ритмично повторяющегося рисунка, «клали» на ворот, рукава и подол. Считалось, что вышивка – «оберег» предохраняла, оберегала от злых сил.</w:t>
      </w:r>
    </w:p>
    <w:p w:rsidR="00D554AC" w:rsidRPr="00630360" w:rsidRDefault="00D554AC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142B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сейчас, р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ебята, давайте и мы с вами попытаемся создать свой оберег на одежде. Как это сделать? </w:t>
      </w:r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(Нарисовать красками</w:t>
      </w:r>
      <w:r w:rsidR="001142B9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1142B9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фломастерами ,цветными</w:t>
      </w:r>
      <w:proofErr w:type="gramEnd"/>
      <w:r w:rsidR="001142B9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карандашами</w:t>
      </w:r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пластилином, сделать аппликацию.)</w:t>
      </w:r>
    </w:p>
    <w:p w:rsidR="001142B9" w:rsidRPr="00630360" w:rsidRDefault="00D554AC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Возьмите понравившийся вам вид одежды</w:t>
      </w:r>
      <w:r w:rsidR="001142B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который вам необходимо будет нанести оберег. </w:t>
      </w:r>
    </w:p>
    <w:p w:rsidR="00D554AC" w:rsidRPr="00630360" w:rsidRDefault="001142B9" w:rsidP="001142B9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554AC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какую часть одежды мы будем наносить обереги? </w:t>
      </w:r>
      <w:r w:rsidR="00D554AC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(Подол, </w:t>
      </w:r>
      <w:proofErr w:type="gramStart"/>
      <w:r w:rsidR="00D554AC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края </w:t>
      </w:r>
      <w:r w:rsidR="009E7086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D554AC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рукава</w:t>
      </w:r>
      <w:proofErr w:type="gramEnd"/>
      <w:r w:rsidR="00D554AC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ворот.)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Ребята, каждый знак на вышивке обозначает свой символ: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волнистые линии означали - символ воды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красные круги - символ солнца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крест - это тоже символ солнца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ромб - символ земли, плодородия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цветы – символ богатства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Даже цвета имели своё значение: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Красный – благополучие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Жёлтый – тепло и ласка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Синий – радость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Чёрный – богатство.</w:t>
      </w:r>
    </w:p>
    <w:p w:rsidR="002675B6" w:rsidRPr="00630360" w:rsidRDefault="002675B6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54AC" w:rsidRPr="00630360" w:rsidRDefault="002675B6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42B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 ребята выполняют задание </w:t>
      </w:r>
      <w:proofErr w:type="gramStart"/>
      <w:r w:rsidR="00D554AC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звучит </w:t>
      </w:r>
      <w:r w:rsidR="00A30AA3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русская</w:t>
      </w:r>
      <w:proofErr w:type="gramEnd"/>
      <w:r w:rsidR="00A30AA3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народная </w:t>
      </w:r>
      <w:r w:rsidR="006A12F9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музыка «Во поле березка стояла»</w:t>
      </w:r>
    </w:p>
    <w:p w:rsidR="001142B9" w:rsidRPr="00630360" w:rsidRDefault="001142B9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2BA" w:rsidRPr="00630360" w:rsidRDefault="002675B6" w:rsidP="001142B9">
      <w:pPr>
        <w:pStyle w:val="a3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554AC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Молодцы, ребята, давайте посмотрим, какие узоры у вас получились. </w:t>
      </w:r>
      <w:r w:rsidR="00D554AC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(Ребята встают и осматривают работы.)</w:t>
      </w:r>
    </w:p>
    <w:p w:rsidR="00D554AC" w:rsidRPr="00630360" w:rsidRDefault="00D554AC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Недаром в народе говорится:</w:t>
      </w:r>
    </w:p>
    <w:p w:rsidR="00D554AC" w:rsidRPr="00630360" w:rsidRDefault="00D554AC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Не то дорого, что шито золотом,</w:t>
      </w:r>
    </w:p>
    <w:p w:rsidR="00D554AC" w:rsidRPr="00630360" w:rsidRDefault="00D554AC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</w:t>
      </w:r>
      <w:r w:rsidR="00A30AA3" w:rsidRPr="006303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то дорого, что доброго мастерства.</w:t>
      </w:r>
    </w:p>
    <w:p w:rsidR="00D554AC" w:rsidRPr="00630360" w:rsidRDefault="00D554AC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такими до</w:t>
      </w:r>
      <w:r w:rsidR="00A30AA3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брыми мастерами сегодня были вы!</w:t>
      </w:r>
    </w:p>
    <w:p w:rsidR="00A30AA3" w:rsidRPr="00630360" w:rsidRDefault="00A30AA3" w:rsidP="001142B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75B6" w:rsidRPr="00630360" w:rsidRDefault="00A30AA3" w:rsidP="00A30AA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5.-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так, мы с помощью машины времени заглянули в про</w:t>
      </w:r>
      <w:r w:rsidR="0034591D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шлое, давайте </w:t>
      </w:r>
      <w:bookmarkStart w:id="0" w:name="_GoBack"/>
      <w:bookmarkEnd w:id="0"/>
      <w:r w:rsidR="0034591D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возвращаться в группу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Закроем глаза повернемся вокруг себя. Откроем глаза, вот мы с вами и снова в нашей группе.</w:t>
      </w:r>
    </w:p>
    <w:p w:rsidR="00A30AA3" w:rsidRPr="00630360" w:rsidRDefault="002675B6" w:rsidP="00A30AA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30AA3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нового вы узнали о </w:t>
      </w:r>
      <w:proofErr w:type="gramStart"/>
      <w:r w:rsidR="00A30AA3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русском 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народном</w:t>
      </w:r>
      <w:proofErr w:type="gramEnd"/>
      <w:r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30AA3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костюме? </w:t>
      </w:r>
      <w:r w:rsidR="00A30AA3" w:rsidRPr="006303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 детей)</w:t>
      </w:r>
      <w:r w:rsidR="00A30AA3" w:rsidRPr="0063036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0AA3" w:rsidRPr="00630360" w:rsidRDefault="002675B6" w:rsidP="00A30AA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3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630360">
        <w:rPr>
          <w:rFonts w:ascii="Times New Roman" w:hAnsi="Times New Roman" w:cs="Times New Roman"/>
          <w:color w:val="000000" w:themeColor="text1"/>
          <w:sz w:val="28"/>
          <w:szCs w:val="28"/>
        </w:rPr>
        <w:t>Какие новые слова вы запомнили?</w:t>
      </w:r>
    </w:p>
    <w:sectPr w:rsidR="00A30AA3" w:rsidRPr="00630360" w:rsidSect="00630360"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5280B"/>
    <w:multiLevelType w:val="multilevel"/>
    <w:tmpl w:val="AFAA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FCF"/>
    <w:rsid w:val="000132BA"/>
    <w:rsid w:val="00044494"/>
    <w:rsid w:val="000A6A00"/>
    <w:rsid w:val="000C67F8"/>
    <w:rsid w:val="001142B9"/>
    <w:rsid w:val="001176B1"/>
    <w:rsid w:val="00161457"/>
    <w:rsid w:val="00163DC5"/>
    <w:rsid w:val="001860B8"/>
    <w:rsid w:val="001A7520"/>
    <w:rsid w:val="002334DA"/>
    <w:rsid w:val="002675B6"/>
    <w:rsid w:val="002A63C5"/>
    <w:rsid w:val="002B5EA6"/>
    <w:rsid w:val="002D0801"/>
    <w:rsid w:val="002E6F64"/>
    <w:rsid w:val="0034591D"/>
    <w:rsid w:val="003677F7"/>
    <w:rsid w:val="003A1AE9"/>
    <w:rsid w:val="004C62D2"/>
    <w:rsid w:val="005D5516"/>
    <w:rsid w:val="005F40F4"/>
    <w:rsid w:val="006053D2"/>
    <w:rsid w:val="00630360"/>
    <w:rsid w:val="00630EF4"/>
    <w:rsid w:val="006A12F9"/>
    <w:rsid w:val="006D0F85"/>
    <w:rsid w:val="007529CA"/>
    <w:rsid w:val="00762355"/>
    <w:rsid w:val="00765FCF"/>
    <w:rsid w:val="00793873"/>
    <w:rsid w:val="007D5D33"/>
    <w:rsid w:val="008764C3"/>
    <w:rsid w:val="009C4477"/>
    <w:rsid w:val="009E7086"/>
    <w:rsid w:val="00A20AAB"/>
    <w:rsid w:val="00A255B4"/>
    <w:rsid w:val="00A30AA3"/>
    <w:rsid w:val="00A772FA"/>
    <w:rsid w:val="00AC1160"/>
    <w:rsid w:val="00AE4A2C"/>
    <w:rsid w:val="00B5198D"/>
    <w:rsid w:val="00C162E6"/>
    <w:rsid w:val="00CC5B1C"/>
    <w:rsid w:val="00CE3558"/>
    <w:rsid w:val="00D334C7"/>
    <w:rsid w:val="00D554AC"/>
    <w:rsid w:val="00D700B7"/>
    <w:rsid w:val="00D71A38"/>
    <w:rsid w:val="00D87A79"/>
    <w:rsid w:val="00E12E29"/>
    <w:rsid w:val="00E84F40"/>
    <w:rsid w:val="00F66F40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63E8500B-6B52-4E85-943A-76706FBC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34DA"/>
  </w:style>
  <w:style w:type="paragraph" w:styleId="a3">
    <w:name w:val="No Spacing"/>
    <w:uiPriority w:val="1"/>
    <w:qFormat/>
    <w:rsid w:val="00FF52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93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24</cp:revision>
  <dcterms:created xsi:type="dcterms:W3CDTF">2016-01-07T14:01:00Z</dcterms:created>
  <dcterms:modified xsi:type="dcterms:W3CDTF">2022-03-18T19:48:00Z</dcterms:modified>
</cp:coreProperties>
</file>