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C" w:rsidRDefault="003B5D5C" w:rsidP="008E6FF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9632" cy="9451848"/>
            <wp:effectExtent l="19050" t="0" r="0" b="0"/>
            <wp:docPr id="1" name="Рисунок 0" descr="img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945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FF2" w:rsidRDefault="008E6FF2" w:rsidP="008E6FF2">
      <w:pPr>
        <w:rPr>
          <w:sz w:val="2"/>
          <w:szCs w:val="2"/>
        </w:rPr>
      </w:pPr>
      <w:r>
        <w:rPr>
          <w:sz w:val="2"/>
          <w:szCs w:val="2"/>
        </w:rPr>
        <w:t xml:space="preserve">На </w:t>
      </w:r>
    </w:p>
    <w:p w:rsidR="008E6FF2" w:rsidRDefault="008E6FF2" w:rsidP="008E6FF2">
      <w:pPr>
        <w:rPr>
          <w:sz w:val="24"/>
          <w:szCs w:val="24"/>
        </w:rPr>
      </w:pPr>
      <w:r>
        <w:rPr>
          <w:sz w:val="2"/>
          <w:szCs w:val="2"/>
        </w:rPr>
        <w:t>на</w:t>
      </w:r>
    </w:p>
    <w:p w:rsidR="008E6FF2" w:rsidRDefault="008E6FF2" w:rsidP="008E6FF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8E6FF2" w:rsidRDefault="008E6FF2" w:rsidP="008E6F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Категории обслуживаемого населения по возрасту (дети, взрослые трудоспособного возраста, пожилые; все возрастные категории):  дети от 1 года до 8 лет</w:t>
      </w:r>
    </w:p>
    <w:p w:rsidR="008E6FF2" w:rsidRDefault="008E6FF2" w:rsidP="008E6FF2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8E6FF2" w:rsidRDefault="008E6FF2" w:rsidP="008E6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                                                                                                      </w:t>
      </w:r>
    </w:p>
    <w:p w:rsidR="008E6FF2" w:rsidRDefault="008E6FF2" w:rsidP="008E6FF2">
      <w:pPr>
        <w:pBdr>
          <w:top w:val="single" w:sz="4" w:space="1" w:color="auto"/>
        </w:pBdr>
        <w:ind w:left="5633"/>
        <w:rPr>
          <w:sz w:val="2"/>
          <w:szCs w:val="2"/>
        </w:rPr>
      </w:pPr>
    </w:p>
    <w:p w:rsidR="008E6FF2" w:rsidRDefault="008E6FF2" w:rsidP="008E6FF2">
      <w:pPr>
        <w:rPr>
          <w:sz w:val="24"/>
          <w:szCs w:val="24"/>
        </w:rPr>
      </w:pPr>
      <w:r>
        <w:rPr>
          <w:sz w:val="24"/>
          <w:szCs w:val="24"/>
        </w:rPr>
        <w:t>инвалиды всех категорий</w:t>
      </w:r>
    </w:p>
    <w:p w:rsidR="008E6FF2" w:rsidRDefault="008E6FF2" w:rsidP="008E6FF2">
      <w:pPr>
        <w:pBdr>
          <w:top w:val="single" w:sz="4" w:space="1" w:color="auto"/>
        </w:pBdr>
        <w:rPr>
          <w:sz w:val="2"/>
          <w:szCs w:val="2"/>
        </w:rPr>
      </w:pPr>
    </w:p>
    <w:p w:rsidR="008E6FF2" w:rsidRDefault="008E6FF2" w:rsidP="008E6FF2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8E6FF2" w:rsidTr="0022652F">
        <w:tc>
          <w:tcPr>
            <w:tcW w:w="567" w:type="dxa"/>
            <w:vAlign w:val="center"/>
          </w:tcPr>
          <w:p w:rsidR="008E6FF2" w:rsidRDefault="008E6FF2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8E6FF2" w:rsidRDefault="008E6FF2" w:rsidP="0022652F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8E6FF2" w:rsidRDefault="008E6FF2" w:rsidP="0022652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E6FF2" w:rsidRDefault="008E6FF2" w:rsidP="0022652F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E6FF2" w:rsidRDefault="008E6FF2" w:rsidP="0022652F">
            <w:pPr>
              <w:jc w:val="center"/>
            </w:pPr>
            <w:r>
              <w:t>3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 xml:space="preserve">планируется к </w:t>
            </w:r>
            <w:r>
              <w:t>2020</w:t>
            </w:r>
            <w:r w:rsidRPr="00C20A6D">
              <w:t>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отсутствует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отсутствует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отсутс</w:t>
            </w:r>
            <w:r>
              <w:t>т</w:t>
            </w:r>
            <w:r w:rsidRPr="00C20A6D">
              <w:t>вует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имеются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отсутствует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 xml:space="preserve">невозможно применение в </w:t>
            </w:r>
            <w:proofErr w:type="gramStart"/>
            <w:r w:rsidRPr="00C20A6D">
              <w:t>имеющимся</w:t>
            </w:r>
            <w:proofErr w:type="gramEnd"/>
            <w:r w:rsidRPr="00C20A6D">
              <w:t xml:space="preserve"> здании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Планируется к 2024г.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Планируется к 2027 г</w:t>
            </w:r>
            <w:proofErr w:type="gramStart"/>
            <w:r w:rsidRPr="00C20A6D">
              <w:t>.(</w:t>
            </w:r>
            <w:proofErr w:type="gramEnd"/>
            <w:r w:rsidRPr="00C20A6D">
              <w:t>необходимо специальное оборудование, поручни)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имеется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Планируется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Планируется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Планируется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8E6FF2" w:rsidRDefault="008E6FF2" w:rsidP="0022652F">
            <w:pPr>
              <w:jc w:val="center"/>
            </w:pPr>
          </w:p>
        </w:tc>
      </w:tr>
    </w:tbl>
    <w:p w:rsidR="008E6FF2" w:rsidRDefault="008E6FF2" w:rsidP="008E6FF2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8E6FF2" w:rsidTr="0022652F">
        <w:tc>
          <w:tcPr>
            <w:tcW w:w="567" w:type="dxa"/>
            <w:vAlign w:val="center"/>
          </w:tcPr>
          <w:p w:rsidR="008E6FF2" w:rsidRDefault="008E6FF2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8E6FF2" w:rsidRDefault="008E6FF2" w:rsidP="0022652F">
            <w:pPr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8E6FF2" w:rsidRDefault="008E6FF2" w:rsidP="0022652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E6FF2" w:rsidRDefault="008E6FF2" w:rsidP="0022652F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8E6FF2" w:rsidRDefault="008E6FF2" w:rsidP="0022652F">
            <w:pPr>
              <w:jc w:val="center"/>
            </w:pPr>
            <w:r>
              <w:t>3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имеется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проведен инструктаж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</w:pPr>
            <w:r w:rsidRPr="00C20A6D">
              <w:t>имеется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proofErr w:type="gramStart"/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  <w:jc w:val="center"/>
            </w:pPr>
            <w:r>
              <w:t>п</w:t>
            </w:r>
            <w:r w:rsidRPr="00C20A6D">
              <w:t>ланируется к 2024 г.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8E6FF2" w:rsidRDefault="008E6FF2" w:rsidP="0022652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8E6FF2" w:rsidRDefault="008E6FF2" w:rsidP="0022652F">
            <w:pPr>
              <w:jc w:val="center"/>
            </w:pPr>
          </w:p>
        </w:tc>
      </w:tr>
    </w:tbl>
    <w:p w:rsidR="008E6FF2" w:rsidRDefault="008E6FF2" w:rsidP="008E6FF2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8E6FF2" w:rsidTr="0022652F">
        <w:tc>
          <w:tcPr>
            <w:tcW w:w="567" w:type="dxa"/>
            <w:vAlign w:val="center"/>
          </w:tcPr>
          <w:p w:rsidR="008E6FF2" w:rsidRDefault="008E6FF2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8E6FF2" w:rsidRDefault="008E6FF2" w:rsidP="0022652F">
            <w:pPr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8E6FF2" w:rsidRDefault="008E6FF2" w:rsidP="0022652F">
            <w:pPr>
              <w:jc w:val="center"/>
            </w:pPr>
            <w:r>
              <w:t>Сроки</w:t>
            </w:r>
          </w:p>
        </w:tc>
      </w:tr>
      <w:tr w:rsidR="008E6FF2" w:rsidTr="0022652F">
        <w:tc>
          <w:tcPr>
            <w:tcW w:w="567" w:type="dxa"/>
          </w:tcPr>
          <w:p w:rsidR="008E6FF2" w:rsidRDefault="008E6FF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8E6FF2" w:rsidRPr="00C20A6D" w:rsidRDefault="008E6FF2" w:rsidP="0022652F">
            <w:pPr>
              <w:spacing w:before="240"/>
              <w:jc w:val="center"/>
            </w:pPr>
            <w:r w:rsidRPr="00C20A6D">
              <w:t>в соотв</w:t>
            </w:r>
            <w:r>
              <w:t>етствии с Планом мероприятий («Д</w:t>
            </w:r>
            <w:r w:rsidRPr="00C20A6D">
              <w:t>орожной карты»)</w:t>
            </w:r>
          </w:p>
        </w:tc>
        <w:tc>
          <w:tcPr>
            <w:tcW w:w="2155" w:type="dxa"/>
          </w:tcPr>
          <w:p w:rsidR="008E6FF2" w:rsidRPr="00C20A6D" w:rsidRDefault="008E6FF2" w:rsidP="0022652F">
            <w:pPr>
              <w:spacing w:before="240"/>
              <w:jc w:val="center"/>
            </w:pPr>
            <w:r w:rsidRPr="00C20A6D">
              <w:rPr>
                <w:b/>
              </w:rPr>
              <w:t>2017-2024гг.</w:t>
            </w:r>
          </w:p>
        </w:tc>
      </w:tr>
    </w:tbl>
    <w:p w:rsidR="008E6FF2" w:rsidRDefault="008E6FF2" w:rsidP="008E6FF2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8E6FF2" w:rsidTr="00226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2" w:rsidRDefault="008E6FF2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2" w:rsidRDefault="008E6FF2" w:rsidP="0022652F">
            <w:pPr>
              <w:jc w:val="center"/>
            </w:pPr>
            <w: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2" w:rsidRDefault="008E6FF2" w:rsidP="0022652F">
            <w:pPr>
              <w:jc w:val="center"/>
            </w:pPr>
            <w:r>
              <w:t>Сроки</w:t>
            </w:r>
          </w:p>
        </w:tc>
      </w:tr>
      <w:tr w:rsidR="008E6FF2" w:rsidTr="00226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F2" w:rsidRDefault="008E6FF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F2" w:rsidRPr="00C20A6D" w:rsidRDefault="008E6FF2" w:rsidP="0022652F">
            <w:pPr>
              <w:spacing w:before="240"/>
              <w:jc w:val="center"/>
              <w:rPr>
                <w:b/>
              </w:rPr>
            </w:pPr>
            <w:r w:rsidRPr="00C20A6D">
              <w:t>в соответствии с Планом мероприятий («дорожной карты»)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F2" w:rsidRPr="00C20A6D" w:rsidRDefault="008E6FF2" w:rsidP="0022652F">
            <w:pPr>
              <w:spacing w:before="240"/>
              <w:jc w:val="center"/>
              <w:rPr>
                <w:b/>
              </w:rPr>
            </w:pPr>
            <w:r w:rsidRPr="00C20A6D">
              <w:rPr>
                <w:b/>
              </w:rPr>
              <w:t>2017-2024гг.</w:t>
            </w:r>
          </w:p>
        </w:tc>
      </w:tr>
    </w:tbl>
    <w:p w:rsidR="006321DF" w:rsidRDefault="006321DF"/>
    <w:sectPr w:rsidR="006321DF" w:rsidSect="008E6FF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80" w:rsidRDefault="00696880" w:rsidP="008E6FF2">
      <w:r>
        <w:separator/>
      </w:r>
    </w:p>
  </w:endnote>
  <w:endnote w:type="continuationSeparator" w:id="0">
    <w:p w:rsidR="00696880" w:rsidRDefault="00696880" w:rsidP="008E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80" w:rsidRDefault="00696880" w:rsidP="008E6FF2">
      <w:r>
        <w:separator/>
      </w:r>
    </w:p>
  </w:footnote>
  <w:footnote w:type="continuationSeparator" w:id="0">
    <w:p w:rsidR="00696880" w:rsidRDefault="00696880" w:rsidP="008E6FF2">
      <w:r>
        <w:continuationSeparator/>
      </w:r>
    </w:p>
  </w:footnote>
  <w:footnote w:id="1">
    <w:p w:rsidR="008E6FF2" w:rsidRDefault="008E6FF2" w:rsidP="008E6FF2">
      <w:pPr>
        <w:pStyle w:val="a3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F2"/>
    <w:rsid w:val="003A1786"/>
    <w:rsid w:val="003B5D5C"/>
    <w:rsid w:val="006321DF"/>
    <w:rsid w:val="00696880"/>
    <w:rsid w:val="008E6FF2"/>
    <w:rsid w:val="00C8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F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6FF2"/>
  </w:style>
  <w:style w:type="character" w:customStyle="1" w:styleId="a4">
    <w:name w:val="Текст сноски Знак"/>
    <w:basedOn w:val="a0"/>
    <w:link w:val="a3"/>
    <w:uiPriority w:val="99"/>
    <w:rsid w:val="008E6FF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E6FF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5D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2020-02-17T05:42:00Z</dcterms:created>
  <dcterms:modified xsi:type="dcterms:W3CDTF">2020-02-17T05:54:00Z</dcterms:modified>
</cp:coreProperties>
</file>